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69EE" w:rsidP="004A69EE">
      <w:pPr>
        <w:ind w:right="566"/>
        <w:jc w:val="right"/>
      </w:pPr>
      <w:r>
        <w:t>Дело №1-6</w:t>
      </w:r>
      <w:r>
        <w:t>-2614/2024</w:t>
      </w:r>
    </w:p>
    <w:p w:rsidR="009411C8" w:rsidP="004A69EE">
      <w:pPr>
        <w:ind w:right="566"/>
        <w:jc w:val="right"/>
      </w:pPr>
      <w:r>
        <w:t xml:space="preserve">УИД </w:t>
      </w:r>
      <w:r w:rsidRPr="00575AD6" w:rsidR="00575AD6">
        <w:t>86MS0069-01-2023-010535-24</w:t>
      </w:r>
    </w:p>
    <w:p w:rsidR="009411C8" w:rsidP="00C04657">
      <w:pPr>
        <w:ind w:right="566"/>
        <w:jc w:val="right"/>
        <w:rPr>
          <w:sz w:val="27"/>
          <w:szCs w:val="27"/>
        </w:rPr>
      </w:pPr>
    </w:p>
    <w:p w:rsidR="001F4C7C" w:rsidRPr="00922D3D" w:rsidP="00C04657">
      <w:pPr>
        <w:ind w:right="566"/>
        <w:jc w:val="center"/>
        <w:rPr>
          <w:sz w:val="28"/>
          <w:szCs w:val="28"/>
        </w:rPr>
      </w:pPr>
      <w:r w:rsidRPr="00922D3D">
        <w:rPr>
          <w:sz w:val="28"/>
          <w:szCs w:val="28"/>
        </w:rPr>
        <w:t>П Р И Г О В О Р</w:t>
      </w:r>
    </w:p>
    <w:p w:rsidR="001E70D7" w:rsidRPr="00922D3D" w:rsidP="00C04657">
      <w:pPr>
        <w:ind w:right="566"/>
        <w:jc w:val="center"/>
        <w:rPr>
          <w:b/>
          <w:sz w:val="28"/>
          <w:szCs w:val="28"/>
        </w:rPr>
      </w:pPr>
      <w:r w:rsidRPr="00922D3D">
        <w:rPr>
          <w:sz w:val="28"/>
          <w:szCs w:val="28"/>
        </w:rPr>
        <w:t>ИМЕНЕМ РОССИЙСКОЙ ФЕДЕРАЦИИ</w:t>
      </w:r>
    </w:p>
    <w:p w:rsidR="001F4C7C" w:rsidRPr="00922D3D" w:rsidP="00C04657">
      <w:pPr>
        <w:ind w:right="566"/>
        <w:rPr>
          <w:b/>
          <w:sz w:val="28"/>
          <w:szCs w:val="28"/>
        </w:rPr>
      </w:pPr>
      <w:r w:rsidRPr="00922D3D">
        <w:rPr>
          <w:sz w:val="28"/>
          <w:szCs w:val="28"/>
        </w:rPr>
        <w:t xml:space="preserve">город Сургут   </w:t>
      </w:r>
      <w:r w:rsidRPr="00922D3D" w:rsidR="005925CE">
        <w:rPr>
          <w:sz w:val="28"/>
          <w:szCs w:val="28"/>
        </w:rPr>
        <w:t xml:space="preserve"> </w:t>
      </w:r>
      <w:r w:rsidRPr="00922D3D">
        <w:rPr>
          <w:sz w:val="28"/>
          <w:szCs w:val="28"/>
        </w:rPr>
        <w:t xml:space="preserve">                                     </w:t>
      </w:r>
      <w:r w:rsidRPr="00922D3D" w:rsidR="006419DE">
        <w:rPr>
          <w:sz w:val="28"/>
          <w:szCs w:val="28"/>
        </w:rPr>
        <w:t xml:space="preserve">                 </w:t>
      </w:r>
      <w:r w:rsidRPr="00922D3D" w:rsidR="00B729FC">
        <w:rPr>
          <w:sz w:val="28"/>
          <w:szCs w:val="28"/>
        </w:rPr>
        <w:t xml:space="preserve"> </w:t>
      </w:r>
      <w:r w:rsidRPr="00922D3D" w:rsidR="00C04657">
        <w:rPr>
          <w:sz w:val="28"/>
          <w:szCs w:val="28"/>
        </w:rPr>
        <w:t xml:space="preserve"> </w:t>
      </w:r>
      <w:r w:rsidRPr="00922D3D" w:rsidR="00420B13">
        <w:rPr>
          <w:sz w:val="28"/>
          <w:szCs w:val="28"/>
        </w:rPr>
        <w:t xml:space="preserve"> </w:t>
      </w:r>
      <w:r w:rsidRPr="00922D3D" w:rsidR="00187092">
        <w:rPr>
          <w:sz w:val="28"/>
          <w:szCs w:val="28"/>
        </w:rPr>
        <w:t xml:space="preserve">  </w:t>
      </w:r>
      <w:r w:rsidR="00FF2831">
        <w:rPr>
          <w:sz w:val="28"/>
          <w:szCs w:val="28"/>
        </w:rPr>
        <w:t xml:space="preserve">  </w:t>
      </w:r>
      <w:r w:rsidR="00575AD6">
        <w:rPr>
          <w:sz w:val="28"/>
          <w:szCs w:val="28"/>
        </w:rPr>
        <w:t xml:space="preserve"> </w:t>
      </w:r>
      <w:r w:rsidR="00FF2831">
        <w:rPr>
          <w:sz w:val="28"/>
          <w:szCs w:val="28"/>
        </w:rPr>
        <w:t>1</w:t>
      </w:r>
      <w:r w:rsidR="00575AD6">
        <w:rPr>
          <w:sz w:val="28"/>
          <w:szCs w:val="28"/>
        </w:rPr>
        <w:t xml:space="preserve">3 февраля </w:t>
      </w:r>
      <w:r w:rsidRPr="00922D3D" w:rsidR="00420B13">
        <w:rPr>
          <w:sz w:val="28"/>
          <w:szCs w:val="28"/>
        </w:rPr>
        <w:t>2</w:t>
      </w:r>
      <w:r w:rsidRPr="00922D3D" w:rsidR="00C22C30">
        <w:rPr>
          <w:sz w:val="28"/>
          <w:szCs w:val="28"/>
        </w:rPr>
        <w:t>0</w:t>
      </w:r>
      <w:r w:rsidRPr="00922D3D" w:rsidR="009438E4">
        <w:rPr>
          <w:sz w:val="28"/>
          <w:szCs w:val="28"/>
        </w:rPr>
        <w:t>2</w:t>
      </w:r>
      <w:r w:rsidR="004A69EE">
        <w:rPr>
          <w:sz w:val="28"/>
          <w:szCs w:val="28"/>
        </w:rPr>
        <w:t>4</w:t>
      </w:r>
      <w:r w:rsidRPr="00922D3D">
        <w:rPr>
          <w:sz w:val="28"/>
          <w:szCs w:val="28"/>
        </w:rPr>
        <w:t xml:space="preserve"> года</w:t>
      </w:r>
      <w:r w:rsidRPr="00922D3D">
        <w:rPr>
          <w:b/>
          <w:sz w:val="28"/>
          <w:szCs w:val="28"/>
        </w:rPr>
        <w:t xml:space="preserve">   </w:t>
      </w:r>
    </w:p>
    <w:p w:rsidR="00575AD6" w:rsidRPr="00575AD6" w:rsidP="00575AD6">
      <w:pPr>
        <w:ind w:right="566" w:firstLine="708"/>
        <w:jc w:val="both"/>
        <w:rPr>
          <w:sz w:val="28"/>
          <w:szCs w:val="28"/>
        </w:rPr>
      </w:pPr>
      <w:r w:rsidRPr="00575AD6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с участием: государственного обвинителя помощника прокурора г.Сургута Шелест О.Ю., потерпевшего </w:t>
      </w:r>
      <w:r w:rsidRPr="00575AD6">
        <w:rPr>
          <w:sz w:val="28"/>
          <w:szCs w:val="28"/>
        </w:rPr>
        <w:t>Перепечина</w:t>
      </w:r>
      <w:r w:rsidRPr="00575AD6">
        <w:rPr>
          <w:sz w:val="28"/>
          <w:szCs w:val="28"/>
        </w:rPr>
        <w:t xml:space="preserve"> Ю.В., защитника-адвоката Третьякова А.Г., подсудимого </w:t>
      </w:r>
      <w:r w:rsidRPr="00575AD6">
        <w:rPr>
          <w:sz w:val="28"/>
          <w:szCs w:val="28"/>
        </w:rPr>
        <w:t>Уряднова</w:t>
      </w:r>
      <w:r w:rsidRPr="00575AD6">
        <w:rPr>
          <w:sz w:val="28"/>
          <w:szCs w:val="28"/>
        </w:rPr>
        <w:t xml:space="preserve"> А.А., при секретаре Жамаловой А.И., </w:t>
      </w:r>
    </w:p>
    <w:p w:rsidR="00575AD6" w:rsidRPr="00575AD6" w:rsidP="00575AD6">
      <w:pPr>
        <w:ind w:right="566" w:firstLine="708"/>
        <w:jc w:val="both"/>
        <w:rPr>
          <w:sz w:val="28"/>
          <w:szCs w:val="28"/>
        </w:rPr>
      </w:pPr>
      <w:r w:rsidRPr="00575AD6">
        <w:rPr>
          <w:sz w:val="28"/>
          <w:szCs w:val="28"/>
        </w:rPr>
        <w:t>рассмотрев в открытом судебном заседании в порядке особого производства материалы уголовного дела в отношении</w:t>
      </w:r>
    </w:p>
    <w:p w:rsidR="00575AD6" w:rsidRPr="00575AD6" w:rsidP="00575AD6">
      <w:pPr>
        <w:ind w:right="566" w:firstLine="708"/>
        <w:jc w:val="both"/>
        <w:rPr>
          <w:sz w:val="28"/>
          <w:szCs w:val="28"/>
        </w:rPr>
      </w:pPr>
      <w:r w:rsidRPr="00575AD6">
        <w:rPr>
          <w:sz w:val="28"/>
          <w:szCs w:val="28"/>
        </w:rPr>
        <w:t xml:space="preserve">УРЯДНОВА Анатолия Андреевича, </w:t>
      </w:r>
      <w:r w:rsidR="000C5FD6">
        <w:rPr>
          <w:sz w:val="27"/>
          <w:szCs w:val="27"/>
          <w:lang w:val="en-US"/>
        </w:rPr>
        <w:t>&lt;&lt;</w:t>
      </w:r>
      <w:r w:rsidR="000C5FD6">
        <w:rPr>
          <w:sz w:val="27"/>
          <w:szCs w:val="27"/>
        </w:rPr>
        <w:t>***</w:t>
      </w:r>
      <w:r w:rsidR="000C5FD6">
        <w:rPr>
          <w:sz w:val="27"/>
          <w:szCs w:val="27"/>
          <w:lang w:val="en-US"/>
        </w:rPr>
        <w:t>&gt;&gt;</w:t>
      </w:r>
      <w:r w:rsidRPr="00575AD6">
        <w:rPr>
          <w:sz w:val="28"/>
          <w:szCs w:val="28"/>
        </w:rPr>
        <w:t>го</w:t>
      </w:r>
      <w:r w:rsidRPr="00575AD6">
        <w:rPr>
          <w:sz w:val="28"/>
          <w:szCs w:val="28"/>
        </w:rPr>
        <w:t>:</w:t>
      </w:r>
    </w:p>
    <w:p w:rsidR="00575AD6" w:rsidRPr="00575AD6" w:rsidP="00575AD6">
      <w:pPr>
        <w:ind w:right="566" w:firstLine="708"/>
        <w:jc w:val="both"/>
        <w:rPr>
          <w:sz w:val="28"/>
          <w:szCs w:val="28"/>
        </w:rPr>
      </w:pPr>
      <w:r w:rsidRPr="00575AD6">
        <w:rPr>
          <w:sz w:val="28"/>
          <w:szCs w:val="28"/>
        </w:rPr>
        <w:t xml:space="preserve">28 января 2021 года </w:t>
      </w:r>
      <w:r w:rsidRPr="00575AD6">
        <w:rPr>
          <w:sz w:val="28"/>
          <w:szCs w:val="28"/>
        </w:rPr>
        <w:t>Исилькульским</w:t>
      </w:r>
      <w:r w:rsidRPr="00575AD6">
        <w:rPr>
          <w:sz w:val="28"/>
          <w:szCs w:val="28"/>
        </w:rPr>
        <w:t xml:space="preserve"> городским судом Омской области по семи преступлениям по </w:t>
      </w:r>
      <w:r w:rsidRPr="00575AD6">
        <w:rPr>
          <w:sz w:val="28"/>
          <w:szCs w:val="28"/>
        </w:rPr>
        <w:t>п.п</w:t>
      </w:r>
      <w:r w:rsidRPr="00575AD6">
        <w:rPr>
          <w:sz w:val="28"/>
          <w:szCs w:val="28"/>
        </w:rPr>
        <w:t xml:space="preserve">. «а, б, в» ч.2 ст.158 УК РФ, по преступлению по ч.3 ст.30 </w:t>
      </w:r>
      <w:r w:rsidRPr="00575AD6">
        <w:rPr>
          <w:sz w:val="28"/>
          <w:szCs w:val="28"/>
        </w:rPr>
        <w:t>п.п</w:t>
      </w:r>
      <w:r w:rsidRPr="00575AD6">
        <w:rPr>
          <w:sz w:val="28"/>
          <w:szCs w:val="28"/>
        </w:rPr>
        <w:t>. «а, б, в» ч.2 ст.158 УК РФ, по ч.2 ст.69 УК РФ к 1 году и 6 месяцам лишения свободы в исправительной колонии общего режима, освобожденного 1 июля 2022 года по отбытию срока наказания,</w:t>
      </w:r>
    </w:p>
    <w:p w:rsidR="001F4C7C" w:rsidRPr="00922D3D" w:rsidP="00575AD6">
      <w:pPr>
        <w:ind w:right="566" w:firstLine="708"/>
        <w:jc w:val="both"/>
        <w:rPr>
          <w:sz w:val="28"/>
          <w:szCs w:val="28"/>
        </w:rPr>
      </w:pPr>
      <w:r w:rsidRPr="00575AD6">
        <w:rPr>
          <w:sz w:val="28"/>
          <w:szCs w:val="28"/>
        </w:rPr>
        <w:t>обвиняемого в совершении преступления, предусмотренного ч.1 ст.112 УК РФ</w:t>
      </w:r>
      <w:r w:rsidRPr="00922D3D">
        <w:rPr>
          <w:sz w:val="28"/>
          <w:szCs w:val="28"/>
        </w:rPr>
        <w:t xml:space="preserve">, </w:t>
      </w:r>
    </w:p>
    <w:p w:rsidR="001E70D7" w:rsidRPr="00922D3D" w:rsidP="00C04657">
      <w:pPr>
        <w:ind w:right="566" w:firstLine="708"/>
        <w:jc w:val="both"/>
        <w:rPr>
          <w:b/>
          <w:sz w:val="28"/>
          <w:szCs w:val="28"/>
        </w:rPr>
      </w:pPr>
    </w:p>
    <w:p w:rsidR="00E32A50" w:rsidRPr="00922D3D" w:rsidP="00C04657">
      <w:pPr>
        <w:ind w:right="566"/>
        <w:jc w:val="center"/>
        <w:rPr>
          <w:sz w:val="28"/>
          <w:szCs w:val="28"/>
        </w:rPr>
      </w:pPr>
      <w:r w:rsidRPr="00922D3D">
        <w:rPr>
          <w:sz w:val="28"/>
          <w:szCs w:val="28"/>
        </w:rPr>
        <w:t>У С Т А Н О В И Л:</w:t>
      </w:r>
    </w:p>
    <w:p w:rsidR="003A16EE" w:rsidRPr="00922D3D" w:rsidP="00BD48E0">
      <w:pPr>
        <w:pStyle w:val="1"/>
        <w:spacing w:line="240" w:lineRule="auto"/>
        <w:ind w:right="567" w:firstLine="709"/>
        <w:rPr>
          <w:sz w:val="28"/>
          <w:szCs w:val="28"/>
        </w:rPr>
      </w:pPr>
      <w:r w:rsidRPr="00575AD6">
        <w:rPr>
          <w:sz w:val="28"/>
          <w:szCs w:val="28"/>
        </w:rPr>
        <w:t xml:space="preserve">Подсудимый </w:t>
      </w:r>
      <w:r>
        <w:rPr>
          <w:sz w:val="28"/>
          <w:szCs w:val="28"/>
        </w:rPr>
        <w:t>Уряднов</w:t>
      </w:r>
      <w:r>
        <w:rPr>
          <w:sz w:val="28"/>
          <w:szCs w:val="28"/>
        </w:rPr>
        <w:t xml:space="preserve"> А.А</w:t>
      </w:r>
      <w:r w:rsidRPr="00575AD6">
        <w:rPr>
          <w:sz w:val="28"/>
          <w:szCs w:val="28"/>
        </w:rPr>
        <w:t xml:space="preserve">. умышленно причинил средней тяжести вред здоровью потерпевшему </w:t>
      </w:r>
      <w:r w:rsidRPr="000C5FD6" w:rsidR="000C5FD6">
        <w:rPr>
          <w:sz w:val="27"/>
          <w:szCs w:val="27"/>
        </w:rPr>
        <w:t>&lt;&lt;</w:t>
      </w:r>
      <w:r w:rsidR="000C5FD6">
        <w:rPr>
          <w:sz w:val="27"/>
          <w:szCs w:val="27"/>
        </w:rPr>
        <w:t>**</w:t>
      </w:r>
      <w:r w:rsidR="000C5FD6">
        <w:rPr>
          <w:sz w:val="27"/>
          <w:szCs w:val="27"/>
        </w:rPr>
        <w:t>*</w:t>
      </w:r>
      <w:r w:rsidRPr="000C5FD6" w:rsidR="000C5FD6">
        <w:rPr>
          <w:sz w:val="27"/>
          <w:szCs w:val="27"/>
        </w:rPr>
        <w:t>&gt;&gt;</w:t>
      </w:r>
      <w:r w:rsidRPr="00575AD6">
        <w:rPr>
          <w:sz w:val="28"/>
          <w:szCs w:val="28"/>
        </w:rPr>
        <w:t>.,</w:t>
      </w:r>
      <w:r w:rsidRPr="00575AD6">
        <w:rPr>
          <w:sz w:val="28"/>
          <w:szCs w:val="28"/>
        </w:rPr>
        <w:t xml:space="preserve"> при следующих обстоятельствах.</w:t>
      </w:r>
      <w:r w:rsidR="000C5FD6">
        <w:rPr>
          <w:sz w:val="28"/>
          <w:szCs w:val="28"/>
        </w:rPr>
        <w:t xml:space="preserve"> </w:t>
      </w:r>
    </w:p>
    <w:p w:rsidR="006B3D25" w:rsidRPr="00922D3D" w:rsidP="00F8733E">
      <w:pPr>
        <w:pStyle w:val="1"/>
        <w:spacing w:line="24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 xml:space="preserve">13 октября 2023 года около 03 </w:t>
      </w:r>
      <w:r w:rsidR="00186E4C">
        <w:rPr>
          <w:sz w:val="28"/>
          <w:szCs w:val="28"/>
        </w:rPr>
        <w:t xml:space="preserve">часов </w:t>
      </w:r>
      <w:r>
        <w:rPr>
          <w:sz w:val="28"/>
          <w:szCs w:val="28"/>
        </w:rPr>
        <w:t>30</w:t>
      </w:r>
      <w:r w:rsidR="00186E4C">
        <w:rPr>
          <w:sz w:val="28"/>
          <w:szCs w:val="28"/>
        </w:rPr>
        <w:t xml:space="preserve"> минут </w:t>
      </w:r>
      <w:r>
        <w:rPr>
          <w:sz w:val="28"/>
          <w:szCs w:val="28"/>
        </w:rPr>
        <w:t>Уряднов</w:t>
      </w:r>
      <w:r>
        <w:rPr>
          <w:sz w:val="28"/>
          <w:szCs w:val="28"/>
        </w:rPr>
        <w:t xml:space="preserve"> А.А</w:t>
      </w:r>
      <w:r w:rsidR="00186E4C">
        <w:rPr>
          <w:sz w:val="28"/>
          <w:szCs w:val="28"/>
        </w:rPr>
        <w:t>.</w:t>
      </w:r>
      <w:r w:rsidRPr="00922D3D" w:rsidR="00F75CF2">
        <w:rPr>
          <w:sz w:val="28"/>
          <w:szCs w:val="28"/>
        </w:rPr>
        <w:t xml:space="preserve">, </w:t>
      </w:r>
      <w:r w:rsidRPr="006B3D25">
        <w:rPr>
          <w:sz w:val="28"/>
          <w:szCs w:val="28"/>
        </w:rPr>
        <w:t xml:space="preserve">находясь </w:t>
      </w:r>
      <w:r w:rsidRPr="00F8733E" w:rsidR="00F8733E">
        <w:rPr>
          <w:sz w:val="28"/>
          <w:szCs w:val="28"/>
        </w:rPr>
        <w:t xml:space="preserve">в помещении гардероба, расположенного на 2-м этаже здания общежития № 2, расположенного в д. 27 по ул. Сосновая города Сургута Ханты-Мансийского </w:t>
      </w:r>
      <w:r w:rsidR="00F8733E">
        <w:rPr>
          <w:sz w:val="28"/>
          <w:szCs w:val="28"/>
        </w:rPr>
        <w:t>а</w:t>
      </w:r>
      <w:r w:rsidRPr="00F8733E" w:rsidR="00F8733E">
        <w:rPr>
          <w:sz w:val="28"/>
          <w:szCs w:val="28"/>
        </w:rPr>
        <w:t xml:space="preserve">втономного </w:t>
      </w:r>
      <w:r w:rsidR="00F8733E">
        <w:rPr>
          <w:sz w:val="28"/>
          <w:szCs w:val="28"/>
        </w:rPr>
        <w:t>о</w:t>
      </w:r>
      <w:r w:rsidRPr="00F8733E" w:rsidR="00F8733E">
        <w:rPr>
          <w:sz w:val="28"/>
          <w:szCs w:val="28"/>
        </w:rPr>
        <w:t>круга</w:t>
      </w:r>
      <w:r w:rsidR="00F8733E">
        <w:rPr>
          <w:sz w:val="28"/>
          <w:szCs w:val="28"/>
        </w:rPr>
        <w:t xml:space="preserve"> </w:t>
      </w:r>
      <w:r w:rsidRPr="00F8733E" w:rsidR="00F8733E">
        <w:rPr>
          <w:sz w:val="28"/>
          <w:szCs w:val="28"/>
        </w:rPr>
        <w:t>-</w:t>
      </w:r>
      <w:r w:rsidR="00F8733E">
        <w:rPr>
          <w:sz w:val="28"/>
          <w:szCs w:val="28"/>
        </w:rPr>
        <w:t xml:space="preserve"> </w:t>
      </w:r>
      <w:r w:rsidRPr="00F8733E" w:rsidR="00F8733E">
        <w:rPr>
          <w:sz w:val="28"/>
          <w:szCs w:val="28"/>
        </w:rPr>
        <w:t xml:space="preserve">Югры в ходе ссоры, возникшей на почве личных неприязненных отношений с </w:t>
      </w:r>
      <w:r w:rsidRPr="000C5FD6" w:rsidR="000C5FD6">
        <w:rPr>
          <w:sz w:val="27"/>
          <w:szCs w:val="27"/>
        </w:rPr>
        <w:t>&lt;&lt;</w:t>
      </w:r>
      <w:r w:rsidR="000C5FD6">
        <w:rPr>
          <w:sz w:val="27"/>
          <w:szCs w:val="27"/>
        </w:rPr>
        <w:t>***</w:t>
      </w:r>
      <w:r w:rsidRPr="000C5FD6" w:rsidR="000C5FD6">
        <w:rPr>
          <w:sz w:val="27"/>
          <w:szCs w:val="27"/>
        </w:rPr>
        <w:t>&gt;&gt;</w:t>
      </w:r>
      <w:r w:rsidRPr="00F8733E" w:rsidR="00F8733E">
        <w:rPr>
          <w:sz w:val="28"/>
          <w:szCs w:val="28"/>
        </w:rPr>
        <w:t xml:space="preserve">, действуя умышленно, с целью причинения физической боли и телесных повреждений, осознавая общественно-опасный характер своих действий, предвидя наступление общественно опасных последствий в виде причинения телесных повреждений и физической боли, и желая этого, понимая незаконность и противоправность своих действий, с силой нанёс </w:t>
      </w:r>
      <w:r w:rsidRPr="000C5FD6" w:rsidR="000C5FD6">
        <w:rPr>
          <w:sz w:val="27"/>
          <w:szCs w:val="27"/>
        </w:rPr>
        <w:t>&lt;&lt;</w:t>
      </w:r>
      <w:r w:rsidR="000C5FD6">
        <w:rPr>
          <w:sz w:val="27"/>
          <w:szCs w:val="27"/>
        </w:rPr>
        <w:t>***</w:t>
      </w:r>
      <w:r w:rsidRPr="000C5FD6" w:rsidR="000C5FD6">
        <w:rPr>
          <w:sz w:val="27"/>
          <w:szCs w:val="27"/>
        </w:rPr>
        <w:t>&gt;&gt;</w:t>
      </w:r>
      <w:r w:rsidRPr="00F8733E" w:rsidR="00F8733E">
        <w:rPr>
          <w:sz w:val="28"/>
          <w:szCs w:val="28"/>
        </w:rPr>
        <w:t xml:space="preserve">. не менее трех ударов кулаком руки в область лба и один удар ладонью руки в область носа, причинив тем самым </w:t>
      </w:r>
      <w:r w:rsidRPr="000C5FD6" w:rsidR="000C5FD6">
        <w:rPr>
          <w:sz w:val="27"/>
          <w:szCs w:val="27"/>
        </w:rPr>
        <w:t>&lt;&lt;</w:t>
      </w:r>
      <w:r w:rsidR="000C5FD6">
        <w:rPr>
          <w:sz w:val="27"/>
          <w:szCs w:val="27"/>
        </w:rPr>
        <w:t>***</w:t>
      </w:r>
      <w:r w:rsidRPr="000C5FD6" w:rsidR="000C5FD6">
        <w:rPr>
          <w:sz w:val="27"/>
          <w:szCs w:val="27"/>
        </w:rPr>
        <w:t>&gt;&gt;</w:t>
      </w:r>
      <w:r w:rsidRPr="00F8733E" w:rsidR="00F8733E">
        <w:rPr>
          <w:sz w:val="28"/>
          <w:szCs w:val="28"/>
        </w:rPr>
        <w:t xml:space="preserve">. физическую боль и телесные повреждения в виде: закрытой черепно-мозговой травмы с переломами наружной и орбитальной стенок правой лобной пазухи, верхне-медиальной стенки правой глазницы, с сотрясением головного мозга, с ушибленной раной верхнего века справа, с </w:t>
      </w:r>
      <w:r w:rsidRPr="00F8733E" w:rsidR="00F8733E">
        <w:rPr>
          <w:sz w:val="28"/>
          <w:szCs w:val="28"/>
        </w:rPr>
        <w:t>параорбитальными</w:t>
      </w:r>
      <w:r w:rsidRPr="00F8733E" w:rsidR="00F8733E">
        <w:rPr>
          <w:sz w:val="28"/>
          <w:szCs w:val="28"/>
        </w:rPr>
        <w:t xml:space="preserve"> гематомами справа и слева, с </w:t>
      </w:r>
      <w:r w:rsidRPr="00F8733E" w:rsidR="00F8733E">
        <w:rPr>
          <w:sz w:val="28"/>
          <w:szCs w:val="28"/>
        </w:rPr>
        <w:t>субконъюнктивальным</w:t>
      </w:r>
      <w:r w:rsidRPr="00F8733E" w:rsidR="00F8733E">
        <w:rPr>
          <w:sz w:val="28"/>
          <w:szCs w:val="28"/>
        </w:rPr>
        <w:t xml:space="preserve"> кровоизлиянием слева, которые относятся к телесным повреждениям, повлекшим за  собой   </w:t>
      </w:r>
      <w:r w:rsidRPr="00F8733E" w:rsidR="00F8733E">
        <w:rPr>
          <w:sz w:val="28"/>
          <w:szCs w:val="28"/>
        </w:rPr>
        <w:t>средней</w:t>
      </w:r>
      <w:r w:rsidR="00F8733E">
        <w:rPr>
          <w:sz w:val="28"/>
          <w:szCs w:val="28"/>
        </w:rPr>
        <w:t xml:space="preserve"> тяжести вред здоровью по признаку длительного расстройства здоровья свыше трёх недель (более 21 дня)</w:t>
      </w:r>
      <w:r w:rsidRPr="00B37720" w:rsidR="00B37720">
        <w:rPr>
          <w:sz w:val="28"/>
          <w:szCs w:val="28"/>
        </w:rPr>
        <w:t>.</w:t>
      </w:r>
    </w:p>
    <w:p w:rsidR="001F4C7C" w:rsidRPr="00922D3D" w:rsidP="00BD48E0">
      <w:pPr>
        <w:pStyle w:val="1"/>
        <w:spacing w:line="240" w:lineRule="auto"/>
        <w:ind w:right="567" w:firstLine="709"/>
        <w:rPr>
          <w:sz w:val="28"/>
          <w:szCs w:val="28"/>
        </w:rPr>
      </w:pPr>
      <w:r w:rsidRPr="00922D3D">
        <w:rPr>
          <w:sz w:val="28"/>
          <w:szCs w:val="28"/>
        </w:rPr>
        <w:t xml:space="preserve">В судебном заседании подсудимый </w:t>
      </w:r>
      <w:r w:rsidR="00F8733E">
        <w:rPr>
          <w:sz w:val="28"/>
          <w:szCs w:val="28"/>
        </w:rPr>
        <w:t>Уряднов</w:t>
      </w:r>
      <w:r w:rsidR="00F8733E">
        <w:rPr>
          <w:sz w:val="28"/>
          <w:szCs w:val="28"/>
        </w:rPr>
        <w:t xml:space="preserve"> А.А</w:t>
      </w:r>
      <w:r w:rsidRPr="00922D3D" w:rsidR="008139EE">
        <w:rPr>
          <w:sz w:val="28"/>
          <w:szCs w:val="28"/>
        </w:rPr>
        <w:t>.</w:t>
      </w:r>
      <w:r w:rsidRPr="00922D3D">
        <w:rPr>
          <w:sz w:val="28"/>
          <w:szCs w:val="28"/>
        </w:rPr>
        <w:t xml:space="preserve"> </w:t>
      </w:r>
      <w:r w:rsidRPr="00922D3D" w:rsidR="00A776C3">
        <w:rPr>
          <w:sz w:val="28"/>
          <w:szCs w:val="28"/>
        </w:rPr>
        <w:t xml:space="preserve">согласился с предъявленным ему обвинением полностью </w:t>
      </w:r>
      <w:r w:rsidRPr="00922D3D" w:rsidR="00995259">
        <w:rPr>
          <w:sz w:val="28"/>
          <w:szCs w:val="28"/>
        </w:rPr>
        <w:t>и поддержал ходатайство о постановлении приговора без проведения судебного разбирательства, адвокатом ему разъяснены последствия постановления приговора без проведения судебного разбирательства, и он с ними согласен.</w:t>
      </w:r>
    </w:p>
    <w:p w:rsidR="001F4C7C" w:rsidRPr="00922D3D" w:rsidP="00C04657">
      <w:pPr>
        <w:ind w:right="566"/>
        <w:jc w:val="both"/>
        <w:rPr>
          <w:color w:val="000000"/>
          <w:sz w:val="28"/>
          <w:szCs w:val="28"/>
        </w:rPr>
      </w:pPr>
      <w:r w:rsidRPr="00922D3D">
        <w:rPr>
          <w:sz w:val="28"/>
          <w:szCs w:val="28"/>
        </w:rPr>
        <w:tab/>
      </w:r>
      <w:r w:rsidRPr="00922D3D">
        <w:rPr>
          <w:color w:val="000000"/>
          <w:sz w:val="28"/>
          <w:szCs w:val="28"/>
        </w:rPr>
        <w:t>Государственный обвинитель</w:t>
      </w:r>
      <w:r w:rsidRPr="00922D3D" w:rsidR="009B0F59">
        <w:rPr>
          <w:color w:val="000000"/>
          <w:sz w:val="28"/>
          <w:szCs w:val="28"/>
        </w:rPr>
        <w:t>,</w:t>
      </w:r>
      <w:r w:rsidRPr="00922D3D" w:rsidR="00451F68">
        <w:rPr>
          <w:color w:val="000000"/>
          <w:sz w:val="28"/>
          <w:szCs w:val="28"/>
        </w:rPr>
        <w:t xml:space="preserve"> </w:t>
      </w:r>
      <w:r w:rsidRPr="00922D3D" w:rsidR="009B0F59">
        <w:rPr>
          <w:color w:val="000000"/>
          <w:sz w:val="28"/>
          <w:szCs w:val="28"/>
        </w:rPr>
        <w:t>потерпевш</w:t>
      </w:r>
      <w:r w:rsidR="007E3F4B">
        <w:rPr>
          <w:color w:val="000000"/>
          <w:sz w:val="28"/>
          <w:szCs w:val="28"/>
        </w:rPr>
        <w:t>ий</w:t>
      </w:r>
      <w:r w:rsidRPr="00922D3D" w:rsidR="009F3A33">
        <w:rPr>
          <w:color w:val="000000"/>
          <w:sz w:val="28"/>
          <w:szCs w:val="28"/>
        </w:rPr>
        <w:t xml:space="preserve"> и</w:t>
      </w:r>
      <w:r w:rsidRPr="00922D3D" w:rsidR="00286A5A">
        <w:rPr>
          <w:color w:val="000000"/>
          <w:sz w:val="28"/>
          <w:szCs w:val="28"/>
        </w:rPr>
        <w:t xml:space="preserve"> </w:t>
      </w:r>
      <w:r w:rsidRPr="00922D3D">
        <w:rPr>
          <w:color w:val="000000"/>
          <w:sz w:val="28"/>
          <w:szCs w:val="28"/>
        </w:rPr>
        <w:t>защитник согласны на рассмотрение уголовного дела в порядке особого судебного разбирательства.</w:t>
      </w:r>
    </w:p>
    <w:p w:rsidR="001F4C7C" w:rsidRPr="00922D3D" w:rsidP="00C04657">
      <w:pPr>
        <w:ind w:right="566"/>
        <w:jc w:val="both"/>
        <w:rPr>
          <w:sz w:val="28"/>
          <w:szCs w:val="28"/>
        </w:rPr>
      </w:pPr>
      <w:r w:rsidRPr="00922D3D">
        <w:rPr>
          <w:sz w:val="28"/>
          <w:szCs w:val="28"/>
        </w:rPr>
        <w:t xml:space="preserve">  </w:t>
      </w:r>
      <w:r w:rsidRPr="00922D3D">
        <w:rPr>
          <w:sz w:val="28"/>
          <w:szCs w:val="28"/>
        </w:rPr>
        <w:tab/>
        <w:t>Заслушав лиц</w:t>
      </w:r>
      <w:r w:rsidRPr="00922D3D" w:rsidR="00AF3E98">
        <w:rPr>
          <w:sz w:val="28"/>
          <w:szCs w:val="28"/>
        </w:rPr>
        <w:t>,</w:t>
      </w:r>
      <w:r w:rsidRPr="00922D3D">
        <w:rPr>
          <w:sz w:val="28"/>
          <w:szCs w:val="28"/>
        </w:rPr>
        <w:t xml:space="preserve"> участвующих в деле, суд приходит к выводу, что обвинение предъявлено подсудимо</w:t>
      </w:r>
      <w:r w:rsidRPr="00922D3D" w:rsidR="00AF3E98">
        <w:rPr>
          <w:sz w:val="28"/>
          <w:szCs w:val="28"/>
        </w:rPr>
        <w:t>му</w:t>
      </w:r>
      <w:r w:rsidRPr="00922D3D">
        <w:rPr>
          <w:sz w:val="28"/>
          <w:szCs w:val="28"/>
        </w:rPr>
        <w:t xml:space="preserve"> обоснованно, подтверждается доказательствами, собранными по делу.</w:t>
      </w:r>
    </w:p>
    <w:p w:rsidR="00DC20FE" w:rsidRPr="00922D3D" w:rsidP="00C04657">
      <w:pPr>
        <w:shd w:val="clear" w:color="auto" w:fill="FFFFFF"/>
        <w:ind w:left="14" w:right="566" w:firstLine="694"/>
        <w:jc w:val="both"/>
        <w:rPr>
          <w:sz w:val="28"/>
          <w:szCs w:val="28"/>
        </w:rPr>
      </w:pPr>
      <w:r w:rsidRPr="00922D3D">
        <w:rPr>
          <w:sz w:val="28"/>
          <w:szCs w:val="28"/>
        </w:rPr>
        <w:t xml:space="preserve">Действия </w:t>
      </w:r>
      <w:r w:rsidR="00F8733E">
        <w:rPr>
          <w:sz w:val="28"/>
          <w:szCs w:val="28"/>
        </w:rPr>
        <w:t>Уряднова</w:t>
      </w:r>
      <w:r w:rsidR="00F8733E">
        <w:rPr>
          <w:sz w:val="28"/>
          <w:szCs w:val="28"/>
        </w:rPr>
        <w:t xml:space="preserve"> А.А</w:t>
      </w:r>
      <w:r w:rsidRPr="00922D3D">
        <w:rPr>
          <w:sz w:val="28"/>
          <w:szCs w:val="28"/>
        </w:rPr>
        <w:t xml:space="preserve">. судом квалифицируются </w:t>
      </w:r>
      <w:r w:rsidR="00B37720">
        <w:rPr>
          <w:sz w:val="28"/>
          <w:szCs w:val="28"/>
        </w:rPr>
        <w:t xml:space="preserve">по </w:t>
      </w:r>
      <w:r w:rsidRPr="00922D3D">
        <w:rPr>
          <w:sz w:val="28"/>
          <w:szCs w:val="28"/>
        </w:rPr>
        <w:t>ч.1 ст.1</w:t>
      </w:r>
      <w:r w:rsidR="00F8733E">
        <w:rPr>
          <w:sz w:val="28"/>
          <w:szCs w:val="28"/>
        </w:rPr>
        <w:t>12</w:t>
      </w:r>
      <w:r w:rsidR="00B37720">
        <w:rPr>
          <w:sz w:val="28"/>
          <w:szCs w:val="28"/>
        </w:rPr>
        <w:t xml:space="preserve"> </w:t>
      </w:r>
      <w:r w:rsidRPr="00922D3D">
        <w:rPr>
          <w:sz w:val="28"/>
          <w:szCs w:val="28"/>
        </w:rPr>
        <w:t>УК РФ –</w:t>
      </w:r>
      <w:r w:rsidRPr="00922D3D" w:rsidR="0027743F">
        <w:rPr>
          <w:sz w:val="28"/>
          <w:szCs w:val="28"/>
        </w:rPr>
        <w:t xml:space="preserve"> </w:t>
      </w:r>
      <w:r w:rsidRPr="00F8733E" w:rsidR="00F8733E">
        <w:rPr>
          <w:sz w:val="28"/>
          <w:szCs w:val="28"/>
        </w:rPr>
        <w:t>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</w:t>
      </w:r>
      <w:r w:rsidRPr="00922D3D">
        <w:rPr>
          <w:sz w:val="28"/>
          <w:szCs w:val="28"/>
        </w:rPr>
        <w:t>.</w:t>
      </w:r>
    </w:p>
    <w:p w:rsidR="001F4C7C" w:rsidP="00C04657">
      <w:pPr>
        <w:ind w:right="566" w:firstLine="709"/>
        <w:jc w:val="both"/>
        <w:rPr>
          <w:sz w:val="28"/>
          <w:szCs w:val="28"/>
        </w:rPr>
      </w:pPr>
      <w:r w:rsidRPr="00922D3D">
        <w:rPr>
          <w:sz w:val="28"/>
          <w:szCs w:val="28"/>
        </w:rPr>
        <w:t xml:space="preserve">Суд считает, что условия постановления приговора в отношении подсудимого без проведения судебного разбирательства соблюдены, поскольку </w:t>
      </w:r>
      <w:r w:rsidRPr="00922D3D" w:rsidR="00B72B9C">
        <w:rPr>
          <w:sz w:val="28"/>
          <w:szCs w:val="28"/>
        </w:rPr>
        <w:t xml:space="preserve">обвиняемый </w:t>
      </w:r>
      <w:r w:rsidRPr="00922D3D">
        <w:rPr>
          <w:sz w:val="28"/>
          <w:szCs w:val="28"/>
        </w:rPr>
        <w:t>в ходе ознакомления с материалами уголовного дела в порядке ст.217 УПК РФ заявил ходатайство о рассмотрении дела в порядке особого производства, в судебном заседании поддержал его, ходатайство заявлено им добровольно после консультации с защитником, последствия постановления приговора без проведения судебного разбирательства он осознает, ч.1 ст.1</w:t>
      </w:r>
      <w:r w:rsidR="00F8733E">
        <w:rPr>
          <w:sz w:val="28"/>
          <w:szCs w:val="28"/>
        </w:rPr>
        <w:t>12</w:t>
      </w:r>
      <w:r w:rsidR="00B37720">
        <w:rPr>
          <w:sz w:val="28"/>
          <w:szCs w:val="28"/>
        </w:rPr>
        <w:t xml:space="preserve"> УК РФ</w:t>
      </w:r>
      <w:r w:rsidRPr="00922D3D">
        <w:rPr>
          <w:sz w:val="28"/>
          <w:szCs w:val="28"/>
        </w:rPr>
        <w:t xml:space="preserve"> </w:t>
      </w:r>
      <w:r w:rsidRPr="00922D3D" w:rsidR="000211E7">
        <w:rPr>
          <w:sz w:val="28"/>
          <w:szCs w:val="28"/>
        </w:rPr>
        <w:t>явля</w:t>
      </w:r>
      <w:r w:rsidR="00C17248">
        <w:rPr>
          <w:sz w:val="28"/>
          <w:szCs w:val="28"/>
        </w:rPr>
        <w:t>е</w:t>
      </w:r>
      <w:r w:rsidRPr="00922D3D" w:rsidR="000211E7">
        <w:rPr>
          <w:sz w:val="28"/>
          <w:szCs w:val="28"/>
        </w:rPr>
        <w:t>тся преступлени</w:t>
      </w:r>
      <w:r w:rsidR="00C17248">
        <w:rPr>
          <w:sz w:val="28"/>
          <w:szCs w:val="28"/>
        </w:rPr>
        <w:t>ем</w:t>
      </w:r>
      <w:r w:rsidR="00B37720">
        <w:rPr>
          <w:sz w:val="28"/>
          <w:szCs w:val="28"/>
        </w:rPr>
        <w:t xml:space="preserve"> </w:t>
      </w:r>
      <w:r w:rsidRPr="00922D3D" w:rsidR="000211E7">
        <w:rPr>
          <w:sz w:val="28"/>
          <w:szCs w:val="28"/>
        </w:rPr>
        <w:t>небольшой тяжести</w:t>
      </w:r>
      <w:r w:rsidRPr="00922D3D">
        <w:rPr>
          <w:sz w:val="28"/>
          <w:szCs w:val="28"/>
        </w:rPr>
        <w:t>.</w:t>
      </w:r>
    </w:p>
    <w:p w:rsidR="00B24CCD" w:rsidRPr="00922D3D" w:rsidP="00C04657">
      <w:pPr>
        <w:ind w:right="566" w:firstLine="709"/>
        <w:jc w:val="both"/>
        <w:rPr>
          <w:sz w:val="28"/>
          <w:szCs w:val="28"/>
        </w:rPr>
      </w:pPr>
      <w:r w:rsidRPr="00922D3D">
        <w:rPr>
          <w:sz w:val="28"/>
          <w:szCs w:val="28"/>
        </w:rPr>
        <w:t xml:space="preserve">При определении вида и меры наказания </w:t>
      </w:r>
      <w:r w:rsidR="00F8733E">
        <w:rPr>
          <w:sz w:val="28"/>
          <w:szCs w:val="28"/>
        </w:rPr>
        <w:t>Уряднову</w:t>
      </w:r>
      <w:r w:rsidR="00F8733E">
        <w:rPr>
          <w:sz w:val="28"/>
          <w:szCs w:val="28"/>
        </w:rPr>
        <w:t xml:space="preserve"> А.А</w:t>
      </w:r>
      <w:r w:rsidRPr="00922D3D" w:rsidR="00C245F5">
        <w:rPr>
          <w:sz w:val="28"/>
          <w:szCs w:val="28"/>
        </w:rPr>
        <w:t>.</w:t>
      </w:r>
      <w:r w:rsidRPr="00922D3D" w:rsidR="002E6751">
        <w:rPr>
          <w:sz w:val="28"/>
          <w:szCs w:val="28"/>
        </w:rPr>
        <w:t xml:space="preserve"> </w:t>
      </w:r>
      <w:r w:rsidRPr="00922D3D">
        <w:rPr>
          <w:sz w:val="28"/>
          <w:szCs w:val="28"/>
        </w:rPr>
        <w:t>суд учитывает характер и степень общественной опасности совершенн</w:t>
      </w:r>
      <w:r w:rsidR="00816EA2">
        <w:rPr>
          <w:sz w:val="28"/>
          <w:szCs w:val="28"/>
        </w:rPr>
        <w:t>ого</w:t>
      </w:r>
      <w:r w:rsidRPr="00922D3D">
        <w:rPr>
          <w:sz w:val="28"/>
          <w:szCs w:val="28"/>
        </w:rPr>
        <w:t xml:space="preserve"> преступлени</w:t>
      </w:r>
      <w:r w:rsidR="00816EA2">
        <w:rPr>
          <w:sz w:val="28"/>
          <w:szCs w:val="28"/>
        </w:rPr>
        <w:t>я</w:t>
      </w:r>
      <w:r w:rsidRPr="00922D3D">
        <w:rPr>
          <w:sz w:val="28"/>
          <w:szCs w:val="28"/>
        </w:rPr>
        <w:t>, тяжесть содеянного, отношение подсудимого к совершенному, его личность</w:t>
      </w:r>
      <w:r w:rsidRPr="00922D3D" w:rsidR="009C0403">
        <w:rPr>
          <w:sz w:val="28"/>
          <w:szCs w:val="28"/>
        </w:rPr>
        <w:t>.</w:t>
      </w:r>
    </w:p>
    <w:p w:rsidR="009C0403" w:rsidRPr="00922D3D" w:rsidP="00C04657">
      <w:pPr>
        <w:ind w:right="56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Уряднов</w:t>
      </w:r>
      <w:r>
        <w:rPr>
          <w:sz w:val="28"/>
          <w:szCs w:val="28"/>
        </w:rPr>
        <w:t xml:space="preserve"> А.А</w:t>
      </w:r>
      <w:r w:rsidRPr="00922D3D" w:rsidR="0027743F">
        <w:rPr>
          <w:sz w:val="28"/>
          <w:szCs w:val="28"/>
        </w:rPr>
        <w:t>.</w:t>
      </w:r>
      <w:r w:rsidRPr="00922D3D" w:rsidR="00A51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трудоустроен, </w:t>
      </w:r>
      <w:r w:rsidRPr="00922D3D" w:rsidR="00E40152">
        <w:rPr>
          <w:sz w:val="28"/>
          <w:szCs w:val="28"/>
        </w:rPr>
        <w:t>по</w:t>
      </w:r>
      <w:r w:rsidRPr="00922D3D">
        <w:rPr>
          <w:sz w:val="28"/>
          <w:szCs w:val="28"/>
        </w:rPr>
        <w:t xml:space="preserve"> месту </w:t>
      </w:r>
      <w:r w:rsidRPr="00922D3D" w:rsidR="00EC35C9">
        <w:rPr>
          <w:sz w:val="28"/>
          <w:szCs w:val="28"/>
        </w:rPr>
        <w:t>жительства</w:t>
      </w:r>
      <w:r w:rsidRPr="00922D3D" w:rsidR="00F56359">
        <w:rPr>
          <w:sz w:val="28"/>
          <w:szCs w:val="28"/>
        </w:rPr>
        <w:t xml:space="preserve"> </w:t>
      </w:r>
      <w:r w:rsidRPr="00922D3D" w:rsidR="00995259">
        <w:rPr>
          <w:sz w:val="28"/>
          <w:szCs w:val="28"/>
        </w:rPr>
        <w:t xml:space="preserve">характеризуется </w:t>
      </w:r>
      <w:r>
        <w:rPr>
          <w:sz w:val="28"/>
          <w:szCs w:val="28"/>
        </w:rPr>
        <w:t>удовлетворительно, а по месту работы положительно</w:t>
      </w:r>
      <w:r w:rsidRPr="00922D3D" w:rsidR="00F428CD">
        <w:rPr>
          <w:sz w:val="28"/>
          <w:szCs w:val="28"/>
        </w:rPr>
        <w:t>,</w:t>
      </w:r>
      <w:r w:rsidRPr="00922D3D" w:rsidR="00754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922D3D">
        <w:rPr>
          <w:sz w:val="28"/>
          <w:szCs w:val="28"/>
        </w:rPr>
        <w:t>состоит на учет</w:t>
      </w:r>
      <w:r w:rsidR="00B05092">
        <w:rPr>
          <w:sz w:val="28"/>
          <w:szCs w:val="28"/>
        </w:rPr>
        <w:t xml:space="preserve">е </w:t>
      </w:r>
      <w:r>
        <w:rPr>
          <w:sz w:val="28"/>
          <w:szCs w:val="28"/>
        </w:rPr>
        <w:t>в ПНД</w:t>
      </w:r>
      <w:r w:rsidRPr="00922D3D">
        <w:rPr>
          <w:sz w:val="28"/>
          <w:szCs w:val="28"/>
        </w:rPr>
        <w:t>, ранее судим,</w:t>
      </w:r>
      <w:r w:rsidR="00EF1D61">
        <w:rPr>
          <w:sz w:val="28"/>
          <w:szCs w:val="28"/>
        </w:rPr>
        <w:t xml:space="preserve"> </w:t>
      </w:r>
      <w:r w:rsidRPr="00922D3D">
        <w:rPr>
          <w:sz w:val="28"/>
          <w:szCs w:val="28"/>
        </w:rPr>
        <w:t>вину признал, раскаялся.</w:t>
      </w:r>
    </w:p>
    <w:p w:rsidR="009C0403" w:rsidP="00C04657">
      <w:pPr>
        <w:ind w:right="566" w:firstLine="708"/>
        <w:jc w:val="both"/>
        <w:rPr>
          <w:sz w:val="28"/>
          <w:szCs w:val="28"/>
        </w:rPr>
      </w:pPr>
      <w:r w:rsidRPr="00922D3D">
        <w:rPr>
          <w:sz w:val="28"/>
          <w:szCs w:val="28"/>
        </w:rPr>
        <w:t>В соответствии со ст.61 УК РФ</w:t>
      </w:r>
      <w:r w:rsidR="001625B7">
        <w:rPr>
          <w:sz w:val="28"/>
          <w:szCs w:val="28"/>
        </w:rPr>
        <w:t>,</w:t>
      </w:r>
      <w:r w:rsidRPr="00922D3D">
        <w:rPr>
          <w:sz w:val="28"/>
          <w:szCs w:val="28"/>
        </w:rPr>
        <w:t xml:space="preserve"> смягчающим</w:t>
      </w:r>
      <w:r w:rsidR="00EF1D61">
        <w:rPr>
          <w:sz w:val="28"/>
          <w:szCs w:val="28"/>
        </w:rPr>
        <w:t>и</w:t>
      </w:r>
      <w:r w:rsidRPr="00922D3D">
        <w:rPr>
          <w:sz w:val="28"/>
          <w:szCs w:val="28"/>
        </w:rPr>
        <w:t xml:space="preserve"> наказание </w:t>
      </w:r>
      <w:r w:rsidRPr="00922D3D" w:rsidR="00BD48E0">
        <w:rPr>
          <w:sz w:val="28"/>
          <w:szCs w:val="28"/>
        </w:rPr>
        <w:t xml:space="preserve">подсудимого </w:t>
      </w:r>
      <w:r w:rsidRPr="00922D3D">
        <w:rPr>
          <w:sz w:val="28"/>
          <w:szCs w:val="28"/>
        </w:rPr>
        <w:t>обстоятельств</w:t>
      </w:r>
      <w:r w:rsidR="00EF1D61">
        <w:rPr>
          <w:sz w:val="28"/>
          <w:szCs w:val="28"/>
        </w:rPr>
        <w:t>ами</w:t>
      </w:r>
      <w:r w:rsidRPr="00922D3D">
        <w:rPr>
          <w:sz w:val="28"/>
          <w:szCs w:val="28"/>
        </w:rPr>
        <w:t xml:space="preserve"> суд признает</w:t>
      </w:r>
      <w:r w:rsidR="00EF1D61">
        <w:rPr>
          <w:sz w:val="28"/>
          <w:szCs w:val="28"/>
        </w:rPr>
        <w:t xml:space="preserve"> </w:t>
      </w:r>
      <w:r w:rsidRPr="00816EA2" w:rsidR="00816EA2">
        <w:rPr>
          <w:sz w:val="28"/>
          <w:szCs w:val="28"/>
        </w:rPr>
        <w:t>добровольное возмещение морального вреда на сумму 20 000 рублей</w:t>
      </w:r>
      <w:r w:rsidR="00EF1D61">
        <w:rPr>
          <w:sz w:val="28"/>
          <w:szCs w:val="28"/>
        </w:rPr>
        <w:t>,</w:t>
      </w:r>
      <w:r w:rsidRPr="00922D3D" w:rsidR="00BD48E0">
        <w:rPr>
          <w:sz w:val="28"/>
          <w:szCs w:val="28"/>
        </w:rPr>
        <w:t xml:space="preserve"> </w:t>
      </w:r>
      <w:r w:rsidRPr="00922D3D" w:rsidR="0027743F">
        <w:rPr>
          <w:sz w:val="28"/>
          <w:szCs w:val="28"/>
        </w:rPr>
        <w:t>раскаяние подсудимого в содеянном</w:t>
      </w:r>
      <w:r w:rsidR="00EF1D61">
        <w:rPr>
          <w:sz w:val="28"/>
          <w:szCs w:val="28"/>
        </w:rPr>
        <w:t xml:space="preserve">, а также </w:t>
      </w:r>
      <w:r w:rsidR="00816EA2">
        <w:rPr>
          <w:sz w:val="28"/>
          <w:szCs w:val="28"/>
        </w:rPr>
        <w:t>наличие на иждивении отца, являющегося инвалидом третьей группы</w:t>
      </w:r>
      <w:r w:rsidRPr="00922D3D">
        <w:rPr>
          <w:sz w:val="28"/>
          <w:szCs w:val="28"/>
        </w:rPr>
        <w:t xml:space="preserve">. </w:t>
      </w:r>
      <w:r w:rsidR="000C5FD6">
        <w:rPr>
          <w:sz w:val="28"/>
          <w:szCs w:val="28"/>
        </w:rPr>
        <w:t xml:space="preserve"> </w:t>
      </w:r>
    </w:p>
    <w:p w:rsidR="00C17248" w:rsidRPr="00922D3D" w:rsidP="00C04657">
      <w:pPr>
        <w:ind w:right="566" w:firstLine="708"/>
        <w:jc w:val="both"/>
        <w:rPr>
          <w:sz w:val="28"/>
          <w:szCs w:val="28"/>
        </w:rPr>
      </w:pPr>
      <w:r w:rsidRPr="00C17248">
        <w:rPr>
          <w:sz w:val="28"/>
          <w:szCs w:val="28"/>
        </w:rPr>
        <w:t>При этом суд не находит оснований для признания смягчающим наказание подсудимо</w:t>
      </w:r>
      <w:r>
        <w:rPr>
          <w:sz w:val="28"/>
          <w:szCs w:val="28"/>
        </w:rPr>
        <w:t>го</w:t>
      </w:r>
      <w:r w:rsidRPr="00C17248">
        <w:rPr>
          <w:sz w:val="28"/>
          <w:szCs w:val="28"/>
        </w:rPr>
        <w:t xml:space="preserve"> обстоятельством, указанное </w:t>
      </w:r>
      <w:r>
        <w:rPr>
          <w:sz w:val="28"/>
          <w:szCs w:val="28"/>
        </w:rPr>
        <w:t>в обвинительном акте</w:t>
      </w:r>
      <w:r w:rsidRPr="00C17248">
        <w:rPr>
          <w:sz w:val="28"/>
          <w:szCs w:val="28"/>
        </w:rPr>
        <w:t xml:space="preserve"> активное способствование </w:t>
      </w:r>
      <w:r>
        <w:rPr>
          <w:sz w:val="28"/>
          <w:szCs w:val="28"/>
        </w:rPr>
        <w:t xml:space="preserve">раскрытию и </w:t>
      </w:r>
      <w:r w:rsidRPr="00C17248">
        <w:rPr>
          <w:sz w:val="28"/>
          <w:szCs w:val="28"/>
        </w:rPr>
        <w:t>расследованию преступления, так как признание подсудим</w:t>
      </w:r>
      <w:r>
        <w:rPr>
          <w:sz w:val="28"/>
          <w:szCs w:val="28"/>
        </w:rPr>
        <w:t>ым</w:t>
      </w:r>
      <w:r w:rsidRPr="00C17248">
        <w:rPr>
          <w:sz w:val="28"/>
          <w:szCs w:val="28"/>
        </w:rPr>
        <w:t xml:space="preserve"> в ходе дознания своей вины и признательные показания сами по себе не являются активным способствованием, каких-либо действий </w:t>
      </w:r>
      <w:r>
        <w:rPr>
          <w:sz w:val="28"/>
          <w:szCs w:val="28"/>
        </w:rPr>
        <w:t>Уряднова</w:t>
      </w:r>
      <w:r>
        <w:rPr>
          <w:sz w:val="28"/>
          <w:szCs w:val="28"/>
        </w:rPr>
        <w:t xml:space="preserve"> А.А</w:t>
      </w:r>
      <w:r w:rsidRPr="00C17248">
        <w:rPr>
          <w:sz w:val="28"/>
          <w:szCs w:val="28"/>
        </w:rPr>
        <w:t xml:space="preserve">., которые могли </w:t>
      </w:r>
      <w:r w:rsidRPr="00C17248">
        <w:rPr>
          <w:sz w:val="28"/>
          <w:szCs w:val="28"/>
        </w:rPr>
        <w:t xml:space="preserve">бы активно способствовать </w:t>
      </w:r>
      <w:r>
        <w:rPr>
          <w:sz w:val="28"/>
          <w:szCs w:val="28"/>
        </w:rPr>
        <w:t xml:space="preserve">раскрытию и </w:t>
      </w:r>
      <w:r w:rsidRPr="00C17248">
        <w:rPr>
          <w:sz w:val="28"/>
          <w:szCs w:val="28"/>
        </w:rPr>
        <w:t>расследованию преступления суд из материалов уголовного дела не усматривает.</w:t>
      </w:r>
    </w:p>
    <w:p w:rsidR="00EF1D61" w:rsidP="00EF1D61">
      <w:pPr>
        <w:ind w:right="566" w:firstLine="708"/>
        <w:jc w:val="both"/>
        <w:rPr>
          <w:sz w:val="28"/>
          <w:szCs w:val="28"/>
        </w:rPr>
      </w:pPr>
      <w:r w:rsidRPr="00EF1D61">
        <w:rPr>
          <w:sz w:val="28"/>
          <w:szCs w:val="28"/>
        </w:rPr>
        <w:t>Отягчающим наказание обстоятельств</w:t>
      </w:r>
      <w:r w:rsidR="00816EA2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EF1D61">
        <w:rPr>
          <w:sz w:val="28"/>
          <w:szCs w:val="28"/>
        </w:rPr>
        <w:t>, в соответствии с п. «а» ч.1 ст.63 УК РФ суд признает рецидив преступлений.</w:t>
      </w:r>
    </w:p>
    <w:p w:rsidR="00EF1D61" w:rsidRPr="00EF1D61" w:rsidP="00EF1D61">
      <w:pPr>
        <w:ind w:right="566" w:firstLine="708"/>
        <w:jc w:val="both"/>
        <w:rPr>
          <w:sz w:val="28"/>
          <w:szCs w:val="28"/>
        </w:rPr>
      </w:pPr>
      <w:r w:rsidRPr="00EF1D61">
        <w:rPr>
          <w:sz w:val="28"/>
          <w:szCs w:val="28"/>
        </w:rPr>
        <w:t>Судом учитываются требования ч.5 ст.62 УК РФ, так как уголовное дело судом рассмотрено в особом порядке судебного разбирательства, а также требования ч.2 ст.68 УК РФ, с учетом рецидива преступлений.</w:t>
      </w:r>
    </w:p>
    <w:p w:rsidR="009C0403" w:rsidRPr="00922D3D" w:rsidP="00EF1D61">
      <w:pPr>
        <w:ind w:right="566" w:firstLine="708"/>
        <w:jc w:val="both"/>
        <w:rPr>
          <w:sz w:val="28"/>
          <w:szCs w:val="28"/>
        </w:rPr>
      </w:pPr>
      <w:r w:rsidRPr="00EF1D61">
        <w:rPr>
          <w:sz w:val="28"/>
          <w:szCs w:val="28"/>
        </w:rPr>
        <w:t>Судом не установлено наличие исключительных обстоятельств, связанных с целями и мотивами преступлени</w:t>
      </w:r>
      <w:r w:rsidR="00C17248">
        <w:rPr>
          <w:sz w:val="28"/>
          <w:szCs w:val="28"/>
        </w:rPr>
        <w:t>я</w:t>
      </w:r>
      <w:r w:rsidRPr="00EF1D61">
        <w:rPr>
          <w:sz w:val="28"/>
          <w:szCs w:val="28"/>
        </w:rPr>
        <w:t>, личностью виновного, существенно уменьшающих общественную опасность совершенн</w:t>
      </w:r>
      <w:r w:rsidR="00C17248">
        <w:rPr>
          <w:sz w:val="28"/>
          <w:szCs w:val="28"/>
        </w:rPr>
        <w:t>ого</w:t>
      </w:r>
      <w:r w:rsidRPr="00EF1D61">
        <w:rPr>
          <w:sz w:val="28"/>
          <w:szCs w:val="28"/>
        </w:rPr>
        <w:t xml:space="preserve"> преступлени</w:t>
      </w:r>
      <w:r w:rsidR="00C17248">
        <w:rPr>
          <w:sz w:val="28"/>
          <w:szCs w:val="28"/>
        </w:rPr>
        <w:t>я</w:t>
      </w:r>
      <w:r w:rsidRPr="00EF1D61">
        <w:rPr>
          <w:sz w:val="28"/>
          <w:szCs w:val="28"/>
        </w:rPr>
        <w:t>, и как следствие этого наличие возможности применения к подсудимому ст.64 УК РФ, а кроме того, судом не установлено оснований для применения ч.3 ст.68 УК РФ.</w:t>
      </w:r>
      <w:r w:rsidRPr="00922D3D">
        <w:rPr>
          <w:sz w:val="28"/>
          <w:szCs w:val="28"/>
        </w:rPr>
        <w:tab/>
      </w:r>
    </w:p>
    <w:p w:rsidR="009C0403" w:rsidRPr="00922D3D" w:rsidP="00C04657">
      <w:pPr>
        <w:ind w:right="566" w:firstLine="708"/>
        <w:jc w:val="both"/>
        <w:rPr>
          <w:sz w:val="28"/>
          <w:szCs w:val="28"/>
        </w:rPr>
      </w:pPr>
      <w:r w:rsidRPr="00922D3D">
        <w:rPr>
          <w:sz w:val="28"/>
          <w:szCs w:val="28"/>
        </w:rPr>
        <w:t>Принимая во внимание, что совершенн</w:t>
      </w:r>
      <w:r w:rsidR="00C17248">
        <w:rPr>
          <w:sz w:val="28"/>
          <w:szCs w:val="28"/>
        </w:rPr>
        <w:t>о</w:t>
      </w:r>
      <w:r w:rsidR="00D93B5C">
        <w:rPr>
          <w:sz w:val="28"/>
          <w:szCs w:val="28"/>
        </w:rPr>
        <w:t>е</w:t>
      </w:r>
      <w:r w:rsidRPr="00922D3D">
        <w:rPr>
          <w:sz w:val="28"/>
          <w:szCs w:val="28"/>
        </w:rPr>
        <w:t xml:space="preserve"> преступлени</w:t>
      </w:r>
      <w:r w:rsidR="00C17248">
        <w:rPr>
          <w:sz w:val="28"/>
          <w:szCs w:val="28"/>
        </w:rPr>
        <w:t>е</w:t>
      </w:r>
      <w:r w:rsidRPr="00922D3D">
        <w:rPr>
          <w:sz w:val="28"/>
          <w:szCs w:val="28"/>
        </w:rPr>
        <w:t xml:space="preserve"> относ</w:t>
      </w:r>
      <w:r w:rsidR="00D93B5C">
        <w:rPr>
          <w:sz w:val="28"/>
          <w:szCs w:val="28"/>
        </w:rPr>
        <w:t>я</w:t>
      </w:r>
      <w:r w:rsidRPr="00922D3D">
        <w:rPr>
          <w:sz w:val="28"/>
          <w:szCs w:val="28"/>
        </w:rPr>
        <w:t>тся к категории небольшой тяжести, оснований для изменения категории преступлени</w:t>
      </w:r>
      <w:r w:rsidR="00C17248">
        <w:rPr>
          <w:sz w:val="28"/>
          <w:szCs w:val="28"/>
        </w:rPr>
        <w:t>я</w:t>
      </w:r>
      <w:r w:rsidRPr="00922D3D">
        <w:rPr>
          <w:sz w:val="28"/>
          <w:szCs w:val="28"/>
        </w:rPr>
        <w:t xml:space="preserve"> в порядке ч.6 ст.15 УК РФ не имеется. </w:t>
      </w:r>
    </w:p>
    <w:p w:rsidR="009D1633" w:rsidRPr="009D1633" w:rsidP="009D1633">
      <w:pPr>
        <w:ind w:right="566" w:firstLine="708"/>
        <w:jc w:val="both"/>
        <w:rPr>
          <w:sz w:val="28"/>
          <w:szCs w:val="28"/>
        </w:rPr>
      </w:pPr>
      <w:r w:rsidRPr="009D1633">
        <w:rPr>
          <w:sz w:val="28"/>
          <w:szCs w:val="28"/>
        </w:rPr>
        <w:t xml:space="preserve">Учитывая изложенные обстоятельства, данные о личности подсудимого, его имущественное положение, влияние уголовного наказания на его исправление и условия жизни его семьи, всех обстоятельств дела, </w:t>
      </w:r>
      <w:r>
        <w:rPr>
          <w:sz w:val="28"/>
          <w:szCs w:val="28"/>
        </w:rPr>
        <w:t>учитывая, что подсудимый ранее судим за совершение преступлений</w:t>
      </w:r>
      <w:r w:rsidR="00D93B5C">
        <w:rPr>
          <w:sz w:val="28"/>
          <w:szCs w:val="28"/>
        </w:rPr>
        <w:t xml:space="preserve"> и в его действиях имеется рецидив</w:t>
      </w:r>
      <w:r>
        <w:rPr>
          <w:sz w:val="28"/>
          <w:szCs w:val="28"/>
        </w:rPr>
        <w:t xml:space="preserve">, </w:t>
      </w:r>
      <w:r w:rsidRPr="009D1633">
        <w:rPr>
          <w:sz w:val="28"/>
          <w:szCs w:val="28"/>
        </w:rPr>
        <w:t xml:space="preserve">а также цели исправления подсудимого и предупреждения совершения им новых преступлений, суд приходит к выводу о необходимости назначения </w:t>
      </w:r>
      <w:r w:rsidR="00C17248">
        <w:rPr>
          <w:sz w:val="28"/>
          <w:szCs w:val="28"/>
        </w:rPr>
        <w:t>Уряднову</w:t>
      </w:r>
      <w:r w:rsidR="00C17248">
        <w:rPr>
          <w:sz w:val="28"/>
          <w:szCs w:val="28"/>
        </w:rPr>
        <w:t xml:space="preserve"> А.А</w:t>
      </w:r>
      <w:r w:rsidRPr="009D1633">
        <w:rPr>
          <w:sz w:val="28"/>
          <w:szCs w:val="28"/>
        </w:rPr>
        <w:t>. наказания в виде лишения свободы на определенный срок.</w:t>
      </w:r>
    </w:p>
    <w:p w:rsidR="009D1633" w:rsidP="009D1633">
      <w:pPr>
        <w:ind w:right="566" w:firstLine="708"/>
        <w:jc w:val="both"/>
        <w:rPr>
          <w:sz w:val="28"/>
          <w:szCs w:val="28"/>
        </w:rPr>
      </w:pPr>
      <w:r w:rsidRPr="00D93B5C">
        <w:rPr>
          <w:sz w:val="28"/>
          <w:szCs w:val="28"/>
        </w:rPr>
        <w:t xml:space="preserve">Вместе с тем, учитывая, что </w:t>
      </w:r>
      <w:r w:rsidR="00C17248">
        <w:rPr>
          <w:sz w:val="28"/>
          <w:szCs w:val="28"/>
        </w:rPr>
        <w:t>Уряднов</w:t>
      </w:r>
      <w:r w:rsidR="00C17248">
        <w:rPr>
          <w:sz w:val="28"/>
          <w:szCs w:val="28"/>
        </w:rPr>
        <w:t xml:space="preserve"> А.А</w:t>
      </w:r>
      <w:r w:rsidRPr="00D93B5C">
        <w:rPr>
          <w:sz w:val="28"/>
          <w:szCs w:val="28"/>
        </w:rPr>
        <w:t>. совершил преступлени</w:t>
      </w:r>
      <w:r w:rsidR="00C17248">
        <w:rPr>
          <w:sz w:val="28"/>
          <w:szCs w:val="28"/>
        </w:rPr>
        <w:t>е</w:t>
      </w:r>
      <w:r w:rsidRPr="00D93B5C">
        <w:rPr>
          <w:sz w:val="28"/>
          <w:szCs w:val="28"/>
        </w:rPr>
        <w:t xml:space="preserve"> небольшой тяжести, вину признал, раскаялся в содеянном, </w:t>
      </w:r>
      <w:r w:rsidR="00C17248">
        <w:rPr>
          <w:sz w:val="28"/>
          <w:szCs w:val="28"/>
        </w:rPr>
        <w:t xml:space="preserve">возместил причиненный преступлением вред, </w:t>
      </w:r>
      <w:r w:rsidRPr="00D93B5C">
        <w:rPr>
          <w:sz w:val="28"/>
          <w:szCs w:val="28"/>
        </w:rPr>
        <w:t xml:space="preserve">ходатайствовал о рассмотрении дела в порядке особого производства, при этом </w:t>
      </w:r>
      <w:r w:rsidR="00C17248">
        <w:rPr>
          <w:sz w:val="28"/>
          <w:szCs w:val="28"/>
        </w:rPr>
        <w:t xml:space="preserve">у него на </w:t>
      </w:r>
      <w:r w:rsidR="00C17248">
        <w:rPr>
          <w:sz w:val="28"/>
          <w:szCs w:val="28"/>
        </w:rPr>
        <w:t>иждевении</w:t>
      </w:r>
      <w:r w:rsidR="00C17248">
        <w:rPr>
          <w:sz w:val="28"/>
          <w:szCs w:val="28"/>
        </w:rPr>
        <w:t xml:space="preserve"> находится отец, являющийся инвалидом</w:t>
      </w:r>
      <w:r w:rsidRPr="00D93B5C">
        <w:rPr>
          <w:sz w:val="28"/>
          <w:szCs w:val="28"/>
        </w:rPr>
        <w:t xml:space="preserve">, то суд приходит к выводу о возможности исправления подсудимого без реального отбывания наказания, с применением ст.73 УК РФ, назначив наказание условно, однако с учетом наличия </w:t>
      </w:r>
      <w:r w:rsidR="00C17248">
        <w:rPr>
          <w:sz w:val="28"/>
          <w:szCs w:val="28"/>
        </w:rPr>
        <w:t>рецидива преступлений</w:t>
      </w:r>
      <w:r w:rsidRPr="00D93B5C">
        <w:rPr>
          <w:sz w:val="28"/>
          <w:szCs w:val="28"/>
        </w:rPr>
        <w:t>, установив ему при этом продолжительный испытательный срок.</w:t>
      </w:r>
    </w:p>
    <w:p w:rsidR="009C0403" w:rsidRPr="00922D3D" w:rsidP="009D1633">
      <w:pPr>
        <w:ind w:right="566" w:firstLine="708"/>
        <w:jc w:val="both"/>
        <w:rPr>
          <w:sz w:val="28"/>
          <w:szCs w:val="28"/>
        </w:rPr>
      </w:pPr>
      <w:r w:rsidRPr="009D1633">
        <w:rPr>
          <w:sz w:val="28"/>
          <w:szCs w:val="28"/>
        </w:rPr>
        <w:t>Учитывая, что наказание в виде лишени</w:t>
      </w:r>
      <w:r w:rsidR="001B20A2">
        <w:rPr>
          <w:sz w:val="28"/>
          <w:szCs w:val="28"/>
        </w:rPr>
        <w:t>я</w:t>
      </w:r>
      <w:r w:rsidRPr="009D1633">
        <w:rPr>
          <w:sz w:val="28"/>
          <w:szCs w:val="28"/>
        </w:rPr>
        <w:t xml:space="preserve"> свободы </w:t>
      </w:r>
      <w:r w:rsidR="00AD6B8E">
        <w:rPr>
          <w:sz w:val="28"/>
          <w:szCs w:val="28"/>
        </w:rPr>
        <w:t>Уряднову</w:t>
      </w:r>
      <w:r w:rsidR="00AD6B8E">
        <w:rPr>
          <w:sz w:val="28"/>
          <w:szCs w:val="28"/>
        </w:rPr>
        <w:t xml:space="preserve"> А.А</w:t>
      </w:r>
      <w:r w:rsidRPr="009D1633">
        <w:rPr>
          <w:sz w:val="28"/>
          <w:szCs w:val="28"/>
        </w:rPr>
        <w:t>. назначается условно, то оснований для замены наказания в виде лишения свободы принудительными работами не имеется.</w:t>
      </w:r>
    </w:p>
    <w:p w:rsidR="009C0403" w:rsidRPr="00922D3D" w:rsidP="00C04657">
      <w:pPr>
        <w:ind w:right="566" w:firstLine="708"/>
        <w:jc w:val="both"/>
        <w:rPr>
          <w:sz w:val="28"/>
          <w:szCs w:val="28"/>
        </w:rPr>
      </w:pPr>
      <w:r w:rsidRPr="00922D3D">
        <w:rPr>
          <w:sz w:val="28"/>
          <w:szCs w:val="28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 не имеется.</w:t>
      </w:r>
    </w:p>
    <w:p w:rsidR="00EC35C9" w:rsidRPr="00922D3D" w:rsidP="00C04657">
      <w:pPr>
        <w:ind w:right="566" w:firstLine="708"/>
        <w:jc w:val="both"/>
        <w:rPr>
          <w:sz w:val="28"/>
          <w:szCs w:val="28"/>
        </w:rPr>
      </w:pPr>
      <w:r w:rsidRPr="00922D3D">
        <w:rPr>
          <w:sz w:val="28"/>
          <w:szCs w:val="28"/>
        </w:rPr>
        <w:t>Процессуальные издержки – вознаграждение адвокату за участие в судебном заседании, в соответствии со ст.ст.131, 313 УПК РФ судом разрешаются отдельным постановлением.</w:t>
      </w:r>
    </w:p>
    <w:p w:rsidR="00E32A50" w:rsidRPr="00922D3D" w:rsidP="00C04657">
      <w:pPr>
        <w:ind w:right="566" w:firstLine="708"/>
        <w:jc w:val="both"/>
        <w:rPr>
          <w:sz w:val="28"/>
          <w:szCs w:val="28"/>
        </w:rPr>
      </w:pPr>
      <w:r w:rsidRPr="00922D3D">
        <w:rPr>
          <w:sz w:val="28"/>
          <w:szCs w:val="28"/>
        </w:rPr>
        <w:t xml:space="preserve">Процессуальные издержки – выплата на основании постановления </w:t>
      </w:r>
      <w:r w:rsidR="00873E8E">
        <w:rPr>
          <w:sz w:val="28"/>
          <w:szCs w:val="28"/>
        </w:rPr>
        <w:t>следователя</w:t>
      </w:r>
      <w:r w:rsidRPr="00922D3D">
        <w:rPr>
          <w:sz w:val="28"/>
          <w:szCs w:val="28"/>
        </w:rPr>
        <w:t xml:space="preserve"> вознаграждения за счет средств федерального бюджета адвокату, осуществлявшему защиту обвиняемо</w:t>
      </w:r>
      <w:r w:rsidRPr="00922D3D" w:rsidR="007D1BF8">
        <w:rPr>
          <w:sz w:val="28"/>
          <w:szCs w:val="28"/>
        </w:rPr>
        <w:t>го</w:t>
      </w:r>
      <w:r w:rsidRPr="00922D3D">
        <w:rPr>
          <w:sz w:val="28"/>
          <w:szCs w:val="28"/>
        </w:rPr>
        <w:t xml:space="preserve"> по назначению в ходе </w:t>
      </w:r>
      <w:r w:rsidR="00873E8E">
        <w:rPr>
          <w:sz w:val="28"/>
          <w:szCs w:val="28"/>
        </w:rPr>
        <w:t>предварительного следствия</w:t>
      </w:r>
      <w:r w:rsidRPr="00922D3D">
        <w:rPr>
          <w:sz w:val="28"/>
          <w:szCs w:val="28"/>
        </w:rPr>
        <w:t>, взысканию с подсудимо</w:t>
      </w:r>
      <w:r w:rsidRPr="00922D3D" w:rsidR="007D1BF8">
        <w:rPr>
          <w:sz w:val="28"/>
          <w:szCs w:val="28"/>
        </w:rPr>
        <w:t>го</w:t>
      </w:r>
      <w:r w:rsidRPr="00922D3D">
        <w:rPr>
          <w:sz w:val="28"/>
          <w:szCs w:val="28"/>
        </w:rPr>
        <w:t xml:space="preserve"> не подлежит, в связи с рассмотрением дела в особом порядке судебного разбирательства.</w:t>
      </w:r>
    </w:p>
    <w:p w:rsidR="00A835A5" w:rsidRPr="00922D3D" w:rsidP="00C04657">
      <w:pPr>
        <w:widowControl w:val="0"/>
        <w:adjustRightInd w:val="0"/>
        <w:ind w:right="566" w:firstLine="708"/>
        <w:jc w:val="both"/>
        <w:rPr>
          <w:color w:val="000000"/>
          <w:sz w:val="28"/>
          <w:szCs w:val="28"/>
        </w:rPr>
      </w:pPr>
      <w:r w:rsidRPr="00922D3D">
        <w:rPr>
          <w:color w:val="000000"/>
          <w:sz w:val="28"/>
          <w:szCs w:val="28"/>
        </w:rPr>
        <w:t xml:space="preserve">Руководствуясь </w:t>
      </w:r>
      <w:r w:rsidRPr="00922D3D">
        <w:rPr>
          <w:color w:val="000000"/>
          <w:sz w:val="28"/>
          <w:szCs w:val="28"/>
        </w:rPr>
        <w:t>ст.ст</w:t>
      </w:r>
      <w:r w:rsidRPr="00922D3D">
        <w:rPr>
          <w:color w:val="000000"/>
          <w:sz w:val="28"/>
          <w:szCs w:val="28"/>
        </w:rPr>
        <w:t xml:space="preserve">. </w:t>
      </w:r>
      <w:r w:rsidRPr="00922D3D">
        <w:rPr>
          <w:sz w:val="28"/>
          <w:szCs w:val="28"/>
        </w:rPr>
        <w:t>316,317</w:t>
      </w:r>
      <w:r w:rsidRPr="00922D3D">
        <w:rPr>
          <w:color w:val="000000"/>
          <w:sz w:val="28"/>
          <w:szCs w:val="28"/>
        </w:rPr>
        <w:t xml:space="preserve"> УПК РФ, суд</w:t>
      </w:r>
    </w:p>
    <w:p w:rsidR="00D02CFA" w:rsidRPr="00922D3D" w:rsidP="00C04657">
      <w:pPr>
        <w:widowControl w:val="0"/>
        <w:adjustRightInd w:val="0"/>
        <w:ind w:right="566" w:firstLine="708"/>
        <w:jc w:val="both"/>
        <w:rPr>
          <w:b/>
          <w:sz w:val="28"/>
          <w:szCs w:val="28"/>
        </w:rPr>
      </w:pPr>
    </w:p>
    <w:p w:rsidR="00E32A50" w:rsidRPr="00922D3D" w:rsidP="00C04657">
      <w:pPr>
        <w:ind w:right="566"/>
        <w:jc w:val="center"/>
        <w:rPr>
          <w:sz w:val="28"/>
          <w:szCs w:val="28"/>
        </w:rPr>
      </w:pPr>
      <w:r w:rsidRPr="00922D3D">
        <w:rPr>
          <w:sz w:val="28"/>
          <w:szCs w:val="28"/>
        </w:rPr>
        <w:t>П Р И Г О В О Р И Л:</w:t>
      </w:r>
    </w:p>
    <w:p w:rsidR="00C17248" w:rsidRPr="00C17248" w:rsidP="00C17248">
      <w:pPr>
        <w:adjustRightInd w:val="0"/>
        <w:ind w:right="566" w:firstLine="708"/>
        <w:jc w:val="both"/>
        <w:rPr>
          <w:sz w:val="28"/>
          <w:szCs w:val="28"/>
        </w:rPr>
      </w:pPr>
      <w:r w:rsidRPr="00C17248">
        <w:rPr>
          <w:sz w:val="28"/>
          <w:szCs w:val="28"/>
        </w:rPr>
        <w:t>Признать УРЯДНОВА Анатолия Андреевича виновным в совершении преступления, предусмотренного ч.1 ст.112 УК РФ и назначить ему наказание в виде в виде лишения свободы на срок 1 (один) год и 6 (шесть) месяцев.</w:t>
      </w:r>
    </w:p>
    <w:p w:rsidR="00C17248" w:rsidRPr="00C17248" w:rsidP="00C17248">
      <w:pPr>
        <w:adjustRightInd w:val="0"/>
        <w:ind w:right="566" w:firstLine="708"/>
        <w:jc w:val="both"/>
        <w:rPr>
          <w:sz w:val="28"/>
          <w:szCs w:val="28"/>
        </w:rPr>
      </w:pPr>
      <w:r w:rsidRPr="00C17248">
        <w:rPr>
          <w:sz w:val="28"/>
          <w:szCs w:val="28"/>
        </w:rPr>
        <w:t>В соответствии со ст. 73 УК РФ назначенное наказание в виде лишения свободы считать условным с испытательным сроком 2 (два) года.</w:t>
      </w:r>
    </w:p>
    <w:p w:rsidR="00C17248" w:rsidRPr="00C17248" w:rsidP="00C17248">
      <w:pPr>
        <w:adjustRightInd w:val="0"/>
        <w:ind w:right="566" w:firstLine="708"/>
        <w:jc w:val="both"/>
        <w:rPr>
          <w:sz w:val="28"/>
          <w:szCs w:val="28"/>
        </w:rPr>
      </w:pPr>
      <w:r w:rsidRPr="00C17248">
        <w:rPr>
          <w:sz w:val="28"/>
          <w:szCs w:val="28"/>
        </w:rPr>
        <w:t xml:space="preserve">Обязать осужденного </w:t>
      </w:r>
      <w:r w:rsidRPr="00C17248">
        <w:rPr>
          <w:sz w:val="28"/>
          <w:szCs w:val="28"/>
        </w:rPr>
        <w:t>Уряднова</w:t>
      </w:r>
      <w:r w:rsidRPr="00C17248">
        <w:rPr>
          <w:sz w:val="28"/>
          <w:szCs w:val="28"/>
        </w:rPr>
        <w:t xml:space="preserve"> А.А. в период испытательного срока встать на учет в орган, ведающий исполнением наказания, не менять без уведомления указанного органа своего места жительства, периодически (не реже одного раза в месяц) являться для регистрации.</w:t>
      </w:r>
    </w:p>
    <w:p w:rsidR="00C17248" w:rsidRPr="00C17248" w:rsidP="00C17248">
      <w:pPr>
        <w:adjustRightInd w:val="0"/>
        <w:ind w:right="566" w:firstLine="708"/>
        <w:jc w:val="both"/>
        <w:rPr>
          <w:sz w:val="28"/>
          <w:szCs w:val="28"/>
        </w:rPr>
      </w:pPr>
      <w:r w:rsidRPr="00C17248">
        <w:rPr>
          <w:sz w:val="28"/>
          <w:szCs w:val="28"/>
        </w:rPr>
        <w:t xml:space="preserve">Меру пресечения осужденному </w:t>
      </w:r>
      <w:r w:rsidRPr="00C17248">
        <w:rPr>
          <w:sz w:val="28"/>
          <w:szCs w:val="28"/>
        </w:rPr>
        <w:t>Уряднову</w:t>
      </w:r>
      <w:r w:rsidRPr="00C17248">
        <w:rPr>
          <w:sz w:val="28"/>
          <w:szCs w:val="28"/>
        </w:rPr>
        <w:t xml:space="preserve"> А.А. по вступлению приговора в законную силу в виде подписки о невыезде и надлежащем поведении – отменить.</w:t>
      </w:r>
    </w:p>
    <w:p w:rsidR="00C17248" w:rsidRPr="00C17248" w:rsidP="00C17248">
      <w:pPr>
        <w:adjustRightInd w:val="0"/>
        <w:ind w:right="566" w:firstLine="708"/>
        <w:jc w:val="both"/>
        <w:rPr>
          <w:sz w:val="28"/>
          <w:szCs w:val="28"/>
        </w:rPr>
      </w:pPr>
      <w:r w:rsidRPr="00C17248">
        <w:rPr>
          <w:sz w:val="28"/>
          <w:szCs w:val="28"/>
        </w:rPr>
        <w:t>Приговор может быть обжалован в апелляционном порядке в Сургутский городской суд через мирового судью судебного участка № 14 Сургутского судебного района города окружного значения Сургут в течение 15 суток со дня его провозглашения.</w:t>
      </w:r>
    </w:p>
    <w:p w:rsidR="00FE11D1" w:rsidRPr="00922D3D" w:rsidP="00C17248">
      <w:pPr>
        <w:adjustRightInd w:val="0"/>
        <w:ind w:right="566" w:firstLine="708"/>
        <w:jc w:val="both"/>
        <w:rPr>
          <w:sz w:val="28"/>
          <w:szCs w:val="28"/>
        </w:rPr>
      </w:pPr>
      <w:r w:rsidRPr="00C17248">
        <w:rPr>
          <w:sz w:val="28"/>
          <w:szCs w:val="28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</w:t>
      </w:r>
      <w:r w:rsidRPr="00922D3D" w:rsidR="00F90712">
        <w:rPr>
          <w:sz w:val="28"/>
          <w:szCs w:val="28"/>
        </w:rPr>
        <w:t>.</w:t>
      </w:r>
    </w:p>
    <w:p w:rsidR="000B6E2F" w:rsidRPr="00922D3D" w:rsidP="00C04657">
      <w:pPr>
        <w:ind w:right="566"/>
        <w:rPr>
          <w:sz w:val="28"/>
          <w:szCs w:val="28"/>
        </w:rPr>
      </w:pPr>
    </w:p>
    <w:p w:rsidR="00782C5D" w:rsidP="00C04657">
      <w:pPr>
        <w:ind w:right="566"/>
        <w:rPr>
          <w:sz w:val="28"/>
          <w:szCs w:val="28"/>
        </w:rPr>
      </w:pPr>
      <w:r w:rsidRPr="00922D3D">
        <w:rPr>
          <w:sz w:val="28"/>
          <w:szCs w:val="28"/>
        </w:rPr>
        <w:t>Мировой судья</w:t>
      </w:r>
      <w:r w:rsidRPr="00922D3D">
        <w:rPr>
          <w:sz w:val="28"/>
          <w:szCs w:val="28"/>
        </w:rPr>
        <w:tab/>
      </w:r>
      <w:r w:rsidRPr="00922D3D">
        <w:rPr>
          <w:sz w:val="28"/>
          <w:szCs w:val="28"/>
        </w:rPr>
        <w:tab/>
      </w:r>
      <w:r w:rsidRPr="00922D3D">
        <w:rPr>
          <w:sz w:val="28"/>
          <w:szCs w:val="28"/>
        </w:rPr>
        <w:tab/>
      </w:r>
      <w:r w:rsidRPr="00922D3D">
        <w:rPr>
          <w:sz w:val="28"/>
          <w:szCs w:val="28"/>
        </w:rPr>
        <w:tab/>
      </w:r>
      <w:r w:rsidRPr="00922D3D">
        <w:rPr>
          <w:sz w:val="28"/>
          <w:szCs w:val="28"/>
        </w:rPr>
        <w:tab/>
      </w:r>
      <w:r w:rsidRPr="00922D3D">
        <w:rPr>
          <w:sz w:val="28"/>
          <w:szCs w:val="28"/>
        </w:rPr>
        <w:tab/>
      </w:r>
      <w:r w:rsidRPr="00922D3D">
        <w:rPr>
          <w:sz w:val="28"/>
          <w:szCs w:val="28"/>
        </w:rPr>
        <w:tab/>
      </w:r>
      <w:r w:rsidRPr="00922D3D">
        <w:rPr>
          <w:sz w:val="28"/>
          <w:szCs w:val="28"/>
        </w:rPr>
        <w:tab/>
        <w:t xml:space="preserve"> Долгов В.П.</w:t>
      </w:r>
    </w:p>
    <w:p w:rsidR="001E70D7" w:rsidP="00C04657">
      <w:pPr>
        <w:pStyle w:val="NormalWeb"/>
        <w:spacing w:before="0" w:beforeAutospacing="0" w:after="0" w:afterAutospacing="0"/>
        <w:ind w:right="566"/>
        <w:jc w:val="both"/>
      </w:pPr>
    </w:p>
    <w:p w:rsidR="00782C5D" w:rsidP="00C04657">
      <w:pPr>
        <w:spacing w:line="240" w:lineRule="exact"/>
        <w:ind w:right="566"/>
        <w:rPr>
          <w:sz w:val="28"/>
          <w:szCs w:val="28"/>
        </w:rPr>
      </w:pPr>
    </w:p>
    <w:p w:rsidR="000C5FD6" w:rsidRPr="00946CCB" w:rsidP="00C04657">
      <w:pPr>
        <w:spacing w:line="240" w:lineRule="exact"/>
        <w:ind w:right="566"/>
        <w:rPr>
          <w:sz w:val="28"/>
          <w:szCs w:val="28"/>
        </w:rPr>
      </w:pPr>
    </w:p>
    <w:sectPr w:rsidSect="00C0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9F8"/>
    <w:rsid w:val="00011ACF"/>
    <w:rsid w:val="00012924"/>
    <w:rsid w:val="00013701"/>
    <w:rsid w:val="00013991"/>
    <w:rsid w:val="00013CE7"/>
    <w:rsid w:val="00015416"/>
    <w:rsid w:val="000159D8"/>
    <w:rsid w:val="00015EE5"/>
    <w:rsid w:val="00016762"/>
    <w:rsid w:val="0001799B"/>
    <w:rsid w:val="00017FB5"/>
    <w:rsid w:val="0002058B"/>
    <w:rsid w:val="000211E7"/>
    <w:rsid w:val="000212BC"/>
    <w:rsid w:val="00022183"/>
    <w:rsid w:val="000221F9"/>
    <w:rsid w:val="0002252B"/>
    <w:rsid w:val="000233A8"/>
    <w:rsid w:val="00023600"/>
    <w:rsid w:val="000252BB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54D"/>
    <w:rsid w:val="00042829"/>
    <w:rsid w:val="0004299F"/>
    <w:rsid w:val="00045075"/>
    <w:rsid w:val="00046525"/>
    <w:rsid w:val="00046BCF"/>
    <w:rsid w:val="0004782A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12F"/>
    <w:rsid w:val="000673DE"/>
    <w:rsid w:val="000677FA"/>
    <w:rsid w:val="00067C2C"/>
    <w:rsid w:val="00067EF7"/>
    <w:rsid w:val="00070388"/>
    <w:rsid w:val="00070D88"/>
    <w:rsid w:val="0007154C"/>
    <w:rsid w:val="00071AAA"/>
    <w:rsid w:val="00072155"/>
    <w:rsid w:val="00072176"/>
    <w:rsid w:val="00073A00"/>
    <w:rsid w:val="0007472F"/>
    <w:rsid w:val="00076701"/>
    <w:rsid w:val="00076B70"/>
    <w:rsid w:val="00077292"/>
    <w:rsid w:val="000801AE"/>
    <w:rsid w:val="00080415"/>
    <w:rsid w:val="00081D9F"/>
    <w:rsid w:val="00081EED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6FF"/>
    <w:rsid w:val="000A08A3"/>
    <w:rsid w:val="000A09DA"/>
    <w:rsid w:val="000A0A4F"/>
    <w:rsid w:val="000A0BAB"/>
    <w:rsid w:val="000A2C59"/>
    <w:rsid w:val="000A2CD8"/>
    <w:rsid w:val="000A2D36"/>
    <w:rsid w:val="000A3AAB"/>
    <w:rsid w:val="000A4882"/>
    <w:rsid w:val="000A6B3B"/>
    <w:rsid w:val="000B0103"/>
    <w:rsid w:val="000B086C"/>
    <w:rsid w:val="000B0C0C"/>
    <w:rsid w:val="000B0FDB"/>
    <w:rsid w:val="000B197C"/>
    <w:rsid w:val="000B2AB3"/>
    <w:rsid w:val="000B34B2"/>
    <w:rsid w:val="000B3817"/>
    <w:rsid w:val="000B423A"/>
    <w:rsid w:val="000B6D6E"/>
    <w:rsid w:val="000B6E2F"/>
    <w:rsid w:val="000B73A5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5FD6"/>
    <w:rsid w:val="000C68FF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9DD"/>
    <w:rsid w:val="000D7A78"/>
    <w:rsid w:val="000E047C"/>
    <w:rsid w:val="000E06FB"/>
    <w:rsid w:val="000E09EB"/>
    <w:rsid w:val="000E0D05"/>
    <w:rsid w:val="000E1EDD"/>
    <w:rsid w:val="000E2613"/>
    <w:rsid w:val="000E292B"/>
    <w:rsid w:val="000E3229"/>
    <w:rsid w:val="000E3591"/>
    <w:rsid w:val="000E3B10"/>
    <w:rsid w:val="000E45E5"/>
    <w:rsid w:val="000E4DD1"/>
    <w:rsid w:val="000E5419"/>
    <w:rsid w:val="000E5BB2"/>
    <w:rsid w:val="000E5C47"/>
    <w:rsid w:val="000E6626"/>
    <w:rsid w:val="000E6DE9"/>
    <w:rsid w:val="000E72BF"/>
    <w:rsid w:val="000E7332"/>
    <w:rsid w:val="000E7760"/>
    <w:rsid w:val="000F0874"/>
    <w:rsid w:val="000F096E"/>
    <w:rsid w:val="000F1F89"/>
    <w:rsid w:val="000F2BB1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346F"/>
    <w:rsid w:val="001038AB"/>
    <w:rsid w:val="00103A10"/>
    <w:rsid w:val="001041B0"/>
    <w:rsid w:val="0010438C"/>
    <w:rsid w:val="00104EBA"/>
    <w:rsid w:val="00106137"/>
    <w:rsid w:val="00107555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4F50"/>
    <w:rsid w:val="00115B74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57C09"/>
    <w:rsid w:val="00162143"/>
    <w:rsid w:val="0016235A"/>
    <w:rsid w:val="001625B7"/>
    <w:rsid w:val="0016451C"/>
    <w:rsid w:val="00164545"/>
    <w:rsid w:val="001645FD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1E1"/>
    <w:rsid w:val="00181790"/>
    <w:rsid w:val="00181895"/>
    <w:rsid w:val="00181BBE"/>
    <w:rsid w:val="00182458"/>
    <w:rsid w:val="00182E96"/>
    <w:rsid w:val="001833A0"/>
    <w:rsid w:val="00183418"/>
    <w:rsid w:val="001840E4"/>
    <w:rsid w:val="00184533"/>
    <w:rsid w:val="00184634"/>
    <w:rsid w:val="00184C75"/>
    <w:rsid w:val="001862DD"/>
    <w:rsid w:val="00186304"/>
    <w:rsid w:val="0018651F"/>
    <w:rsid w:val="00186E4C"/>
    <w:rsid w:val="00187092"/>
    <w:rsid w:val="00187A38"/>
    <w:rsid w:val="001903CB"/>
    <w:rsid w:val="0019190B"/>
    <w:rsid w:val="0019235F"/>
    <w:rsid w:val="001927D6"/>
    <w:rsid w:val="00192F27"/>
    <w:rsid w:val="001938FE"/>
    <w:rsid w:val="00193EAF"/>
    <w:rsid w:val="00194521"/>
    <w:rsid w:val="00195628"/>
    <w:rsid w:val="001965AA"/>
    <w:rsid w:val="00196806"/>
    <w:rsid w:val="0019693E"/>
    <w:rsid w:val="00196ADF"/>
    <w:rsid w:val="001A14A7"/>
    <w:rsid w:val="001A1BD1"/>
    <w:rsid w:val="001A1F48"/>
    <w:rsid w:val="001A28D8"/>
    <w:rsid w:val="001A2F3C"/>
    <w:rsid w:val="001A323B"/>
    <w:rsid w:val="001A361E"/>
    <w:rsid w:val="001A3C3A"/>
    <w:rsid w:val="001A4584"/>
    <w:rsid w:val="001A4837"/>
    <w:rsid w:val="001A4D2F"/>
    <w:rsid w:val="001A51F4"/>
    <w:rsid w:val="001A535D"/>
    <w:rsid w:val="001A5864"/>
    <w:rsid w:val="001A6199"/>
    <w:rsid w:val="001A7E84"/>
    <w:rsid w:val="001B20A2"/>
    <w:rsid w:val="001B21D5"/>
    <w:rsid w:val="001B2628"/>
    <w:rsid w:val="001B3C8E"/>
    <w:rsid w:val="001B4D74"/>
    <w:rsid w:val="001B584B"/>
    <w:rsid w:val="001B5F9E"/>
    <w:rsid w:val="001B67C9"/>
    <w:rsid w:val="001B7FB9"/>
    <w:rsid w:val="001C0E00"/>
    <w:rsid w:val="001C2A11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245D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292"/>
    <w:rsid w:val="001E3610"/>
    <w:rsid w:val="001E40F4"/>
    <w:rsid w:val="001E43AF"/>
    <w:rsid w:val="001E4F1E"/>
    <w:rsid w:val="001E52ED"/>
    <w:rsid w:val="001E540C"/>
    <w:rsid w:val="001E5CD1"/>
    <w:rsid w:val="001E6C87"/>
    <w:rsid w:val="001E6DAF"/>
    <w:rsid w:val="001E6F90"/>
    <w:rsid w:val="001E70D7"/>
    <w:rsid w:val="001E726B"/>
    <w:rsid w:val="001F01E5"/>
    <w:rsid w:val="001F033A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4C7C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D2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EAE"/>
    <w:rsid w:val="00233D24"/>
    <w:rsid w:val="00233DFA"/>
    <w:rsid w:val="00233EF2"/>
    <w:rsid w:val="002345B6"/>
    <w:rsid w:val="00235950"/>
    <w:rsid w:val="00240859"/>
    <w:rsid w:val="0024094C"/>
    <w:rsid w:val="002409AC"/>
    <w:rsid w:val="00241203"/>
    <w:rsid w:val="0024152E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27EE"/>
    <w:rsid w:val="00263828"/>
    <w:rsid w:val="00263A7F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3AD9"/>
    <w:rsid w:val="002740CC"/>
    <w:rsid w:val="002760CF"/>
    <w:rsid w:val="002768A0"/>
    <w:rsid w:val="00276DBA"/>
    <w:rsid w:val="0027743F"/>
    <w:rsid w:val="002776F5"/>
    <w:rsid w:val="00277E36"/>
    <w:rsid w:val="0028038F"/>
    <w:rsid w:val="00280E15"/>
    <w:rsid w:val="00280F0F"/>
    <w:rsid w:val="00281291"/>
    <w:rsid w:val="00281CA9"/>
    <w:rsid w:val="0028292A"/>
    <w:rsid w:val="00283BDE"/>
    <w:rsid w:val="00285D9F"/>
    <w:rsid w:val="00285F22"/>
    <w:rsid w:val="00286A5A"/>
    <w:rsid w:val="00290AF9"/>
    <w:rsid w:val="00290B12"/>
    <w:rsid w:val="002914CF"/>
    <w:rsid w:val="002928D6"/>
    <w:rsid w:val="002932EB"/>
    <w:rsid w:val="00293405"/>
    <w:rsid w:val="00293455"/>
    <w:rsid w:val="00293665"/>
    <w:rsid w:val="002936FC"/>
    <w:rsid w:val="00293975"/>
    <w:rsid w:val="00293A49"/>
    <w:rsid w:val="002950E6"/>
    <w:rsid w:val="00295698"/>
    <w:rsid w:val="00296194"/>
    <w:rsid w:val="00296FA9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3D3A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7D"/>
    <w:rsid w:val="002B05D3"/>
    <w:rsid w:val="002B156D"/>
    <w:rsid w:val="002B27CE"/>
    <w:rsid w:val="002B2FF0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731"/>
    <w:rsid w:val="002E3DD1"/>
    <w:rsid w:val="002E4267"/>
    <w:rsid w:val="002E4BA2"/>
    <w:rsid w:val="002E4E2A"/>
    <w:rsid w:val="002E5089"/>
    <w:rsid w:val="002E650D"/>
    <w:rsid w:val="002E6619"/>
    <w:rsid w:val="002E6751"/>
    <w:rsid w:val="002E6A65"/>
    <w:rsid w:val="002E721B"/>
    <w:rsid w:val="002E74FE"/>
    <w:rsid w:val="002E76BF"/>
    <w:rsid w:val="002E7E72"/>
    <w:rsid w:val="002F00C8"/>
    <w:rsid w:val="002F02BB"/>
    <w:rsid w:val="002F2F39"/>
    <w:rsid w:val="002F3B23"/>
    <w:rsid w:val="002F41B7"/>
    <w:rsid w:val="002F5684"/>
    <w:rsid w:val="002F622A"/>
    <w:rsid w:val="002F6BEB"/>
    <w:rsid w:val="002F7247"/>
    <w:rsid w:val="002F7C20"/>
    <w:rsid w:val="00300463"/>
    <w:rsid w:val="003028BB"/>
    <w:rsid w:val="00302C26"/>
    <w:rsid w:val="003036F0"/>
    <w:rsid w:val="00303C84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3E0C"/>
    <w:rsid w:val="00315000"/>
    <w:rsid w:val="003153F9"/>
    <w:rsid w:val="00315B46"/>
    <w:rsid w:val="0031609F"/>
    <w:rsid w:val="00316C9A"/>
    <w:rsid w:val="00316E48"/>
    <w:rsid w:val="00317A71"/>
    <w:rsid w:val="003206C8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1E07"/>
    <w:rsid w:val="0033293B"/>
    <w:rsid w:val="00333B4E"/>
    <w:rsid w:val="00334509"/>
    <w:rsid w:val="00334728"/>
    <w:rsid w:val="003349F7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47E8F"/>
    <w:rsid w:val="0035073C"/>
    <w:rsid w:val="00350743"/>
    <w:rsid w:val="00350F49"/>
    <w:rsid w:val="003513F7"/>
    <w:rsid w:val="00351B56"/>
    <w:rsid w:val="00352ABE"/>
    <w:rsid w:val="00354A24"/>
    <w:rsid w:val="00354AC9"/>
    <w:rsid w:val="003552BD"/>
    <w:rsid w:val="00355D5D"/>
    <w:rsid w:val="00356142"/>
    <w:rsid w:val="003567B6"/>
    <w:rsid w:val="00356851"/>
    <w:rsid w:val="00363AD7"/>
    <w:rsid w:val="0036532B"/>
    <w:rsid w:val="003656EB"/>
    <w:rsid w:val="003663C1"/>
    <w:rsid w:val="003666D0"/>
    <w:rsid w:val="00366BD2"/>
    <w:rsid w:val="00367796"/>
    <w:rsid w:val="00370814"/>
    <w:rsid w:val="00370F61"/>
    <w:rsid w:val="00371495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4B7"/>
    <w:rsid w:val="00390A0E"/>
    <w:rsid w:val="0039220A"/>
    <w:rsid w:val="003929D1"/>
    <w:rsid w:val="00392BFB"/>
    <w:rsid w:val="00392C59"/>
    <w:rsid w:val="00393FF4"/>
    <w:rsid w:val="00394B96"/>
    <w:rsid w:val="003952D9"/>
    <w:rsid w:val="003A0341"/>
    <w:rsid w:val="003A0364"/>
    <w:rsid w:val="003A13D4"/>
    <w:rsid w:val="003A16EE"/>
    <w:rsid w:val="003A21C8"/>
    <w:rsid w:val="003A2228"/>
    <w:rsid w:val="003A26F0"/>
    <w:rsid w:val="003A2B91"/>
    <w:rsid w:val="003A2BBF"/>
    <w:rsid w:val="003A48C9"/>
    <w:rsid w:val="003A51CB"/>
    <w:rsid w:val="003A556F"/>
    <w:rsid w:val="003A5A6D"/>
    <w:rsid w:val="003A615C"/>
    <w:rsid w:val="003A6923"/>
    <w:rsid w:val="003A6B1B"/>
    <w:rsid w:val="003A6C52"/>
    <w:rsid w:val="003A71C7"/>
    <w:rsid w:val="003A7FD0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9ED"/>
    <w:rsid w:val="003C2CAF"/>
    <w:rsid w:val="003C3196"/>
    <w:rsid w:val="003C372B"/>
    <w:rsid w:val="003C479D"/>
    <w:rsid w:val="003C4AB8"/>
    <w:rsid w:val="003C4C68"/>
    <w:rsid w:val="003C619C"/>
    <w:rsid w:val="003C6887"/>
    <w:rsid w:val="003C7544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88A"/>
    <w:rsid w:val="003D5AC7"/>
    <w:rsid w:val="003D68B5"/>
    <w:rsid w:val="003D6D9E"/>
    <w:rsid w:val="003D7446"/>
    <w:rsid w:val="003E2862"/>
    <w:rsid w:val="003E2A73"/>
    <w:rsid w:val="003E3914"/>
    <w:rsid w:val="003E4885"/>
    <w:rsid w:val="003E5554"/>
    <w:rsid w:val="003E5858"/>
    <w:rsid w:val="003E5AE6"/>
    <w:rsid w:val="003F1566"/>
    <w:rsid w:val="003F16C7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E9B"/>
    <w:rsid w:val="004041D4"/>
    <w:rsid w:val="00404569"/>
    <w:rsid w:val="00404BCD"/>
    <w:rsid w:val="004056DF"/>
    <w:rsid w:val="00405D44"/>
    <w:rsid w:val="00406779"/>
    <w:rsid w:val="004070E0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06B6"/>
    <w:rsid w:val="00420B13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20A7"/>
    <w:rsid w:val="00443132"/>
    <w:rsid w:val="0044355C"/>
    <w:rsid w:val="00443B49"/>
    <w:rsid w:val="0044483B"/>
    <w:rsid w:val="004448F6"/>
    <w:rsid w:val="00444CB2"/>
    <w:rsid w:val="004464DE"/>
    <w:rsid w:val="00447917"/>
    <w:rsid w:val="004508FA"/>
    <w:rsid w:val="00451F68"/>
    <w:rsid w:val="004521E2"/>
    <w:rsid w:val="00452273"/>
    <w:rsid w:val="00452BEE"/>
    <w:rsid w:val="004539BE"/>
    <w:rsid w:val="0045501C"/>
    <w:rsid w:val="00455EDC"/>
    <w:rsid w:val="00455FFD"/>
    <w:rsid w:val="00457123"/>
    <w:rsid w:val="004575A8"/>
    <w:rsid w:val="00460E0D"/>
    <w:rsid w:val="00461164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87D16"/>
    <w:rsid w:val="00491A24"/>
    <w:rsid w:val="00491FEA"/>
    <w:rsid w:val="00492499"/>
    <w:rsid w:val="00494240"/>
    <w:rsid w:val="00495594"/>
    <w:rsid w:val="00495D63"/>
    <w:rsid w:val="004963E7"/>
    <w:rsid w:val="00496C1F"/>
    <w:rsid w:val="00496C28"/>
    <w:rsid w:val="0049776F"/>
    <w:rsid w:val="004A0136"/>
    <w:rsid w:val="004A0FE0"/>
    <w:rsid w:val="004A2786"/>
    <w:rsid w:val="004A2E86"/>
    <w:rsid w:val="004A3025"/>
    <w:rsid w:val="004A3BC0"/>
    <w:rsid w:val="004A45FE"/>
    <w:rsid w:val="004A5FC9"/>
    <w:rsid w:val="004A64F3"/>
    <w:rsid w:val="004A66A9"/>
    <w:rsid w:val="004A69EE"/>
    <w:rsid w:val="004B0800"/>
    <w:rsid w:val="004B0A4F"/>
    <w:rsid w:val="004B0B62"/>
    <w:rsid w:val="004B1275"/>
    <w:rsid w:val="004B261A"/>
    <w:rsid w:val="004B2A0D"/>
    <w:rsid w:val="004B2F42"/>
    <w:rsid w:val="004B3A00"/>
    <w:rsid w:val="004B3ED0"/>
    <w:rsid w:val="004B4CCC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5343"/>
    <w:rsid w:val="004C6454"/>
    <w:rsid w:val="004C6927"/>
    <w:rsid w:val="004C6C65"/>
    <w:rsid w:val="004C7CA5"/>
    <w:rsid w:val="004C7E22"/>
    <w:rsid w:val="004D02A7"/>
    <w:rsid w:val="004D0CE4"/>
    <w:rsid w:val="004D1127"/>
    <w:rsid w:val="004D1835"/>
    <w:rsid w:val="004D1CA8"/>
    <w:rsid w:val="004D2247"/>
    <w:rsid w:val="004D22EF"/>
    <w:rsid w:val="004D278D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591"/>
    <w:rsid w:val="004F0985"/>
    <w:rsid w:val="004F1286"/>
    <w:rsid w:val="004F222E"/>
    <w:rsid w:val="004F278A"/>
    <w:rsid w:val="004F29EB"/>
    <w:rsid w:val="004F375D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F00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117E7"/>
    <w:rsid w:val="0051333B"/>
    <w:rsid w:val="005139C0"/>
    <w:rsid w:val="00513DD3"/>
    <w:rsid w:val="0051427B"/>
    <w:rsid w:val="00516145"/>
    <w:rsid w:val="00516F0B"/>
    <w:rsid w:val="005171D1"/>
    <w:rsid w:val="00517686"/>
    <w:rsid w:val="005202A2"/>
    <w:rsid w:val="005202CB"/>
    <w:rsid w:val="00520E66"/>
    <w:rsid w:val="0052124A"/>
    <w:rsid w:val="005212D2"/>
    <w:rsid w:val="005225DC"/>
    <w:rsid w:val="0052288A"/>
    <w:rsid w:val="005232EA"/>
    <w:rsid w:val="00523B32"/>
    <w:rsid w:val="00523B8E"/>
    <w:rsid w:val="0052509A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A6"/>
    <w:rsid w:val="00537A07"/>
    <w:rsid w:val="00540876"/>
    <w:rsid w:val="005408D4"/>
    <w:rsid w:val="00541630"/>
    <w:rsid w:val="00541D5F"/>
    <w:rsid w:val="00541EE0"/>
    <w:rsid w:val="005433EA"/>
    <w:rsid w:val="00543407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2F8C"/>
    <w:rsid w:val="0055322A"/>
    <w:rsid w:val="005533DC"/>
    <w:rsid w:val="0055364C"/>
    <w:rsid w:val="005536A2"/>
    <w:rsid w:val="00553D98"/>
    <w:rsid w:val="00553F3E"/>
    <w:rsid w:val="005551A8"/>
    <w:rsid w:val="00557289"/>
    <w:rsid w:val="00557724"/>
    <w:rsid w:val="005578FC"/>
    <w:rsid w:val="00561BDD"/>
    <w:rsid w:val="005622FE"/>
    <w:rsid w:val="00562E59"/>
    <w:rsid w:val="005640EB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AD6"/>
    <w:rsid w:val="00575F30"/>
    <w:rsid w:val="00576B5D"/>
    <w:rsid w:val="00576D4E"/>
    <w:rsid w:val="005772AB"/>
    <w:rsid w:val="005774BC"/>
    <w:rsid w:val="00577BD9"/>
    <w:rsid w:val="00577CCE"/>
    <w:rsid w:val="00577EE4"/>
    <w:rsid w:val="00581D41"/>
    <w:rsid w:val="0058216A"/>
    <w:rsid w:val="0058240E"/>
    <w:rsid w:val="005825C2"/>
    <w:rsid w:val="00584110"/>
    <w:rsid w:val="00585C83"/>
    <w:rsid w:val="0058601F"/>
    <w:rsid w:val="005872BB"/>
    <w:rsid w:val="00587476"/>
    <w:rsid w:val="00587FCD"/>
    <w:rsid w:val="00590558"/>
    <w:rsid w:val="005907E0"/>
    <w:rsid w:val="00590FC3"/>
    <w:rsid w:val="00591505"/>
    <w:rsid w:val="005925CE"/>
    <w:rsid w:val="00592AAF"/>
    <w:rsid w:val="00593645"/>
    <w:rsid w:val="00593779"/>
    <w:rsid w:val="00593AFE"/>
    <w:rsid w:val="00593C22"/>
    <w:rsid w:val="00594AC5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4DC2"/>
    <w:rsid w:val="005A65AB"/>
    <w:rsid w:val="005B0058"/>
    <w:rsid w:val="005B08BE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38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804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25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06"/>
    <w:rsid w:val="006135BE"/>
    <w:rsid w:val="006140F8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00E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13"/>
    <w:rsid w:val="00630EA3"/>
    <w:rsid w:val="00631148"/>
    <w:rsid w:val="006328ED"/>
    <w:rsid w:val="00632B76"/>
    <w:rsid w:val="006334D0"/>
    <w:rsid w:val="00633BEB"/>
    <w:rsid w:val="00634802"/>
    <w:rsid w:val="00634B1A"/>
    <w:rsid w:val="00635757"/>
    <w:rsid w:val="00635775"/>
    <w:rsid w:val="006364C1"/>
    <w:rsid w:val="00636C81"/>
    <w:rsid w:val="00637322"/>
    <w:rsid w:val="006373B3"/>
    <w:rsid w:val="00637DBF"/>
    <w:rsid w:val="00640970"/>
    <w:rsid w:val="00640F4E"/>
    <w:rsid w:val="006411A8"/>
    <w:rsid w:val="006418F0"/>
    <w:rsid w:val="006419DE"/>
    <w:rsid w:val="00642189"/>
    <w:rsid w:val="00642CBE"/>
    <w:rsid w:val="0064310F"/>
    <w:rsid w:val="006431F5"/>
    <w:rsid w:val="00644300"/>
    <w:rsid w:val="006443B1"/>
    <w:rsid w:val="00644751"/>
    <w:rsid w:val="006458AF"/>
    <w:rsid w:val="00645DDE"/>
    <w:rsid w:val="0064602F"/>
    <w:rsid w:val="00650BBA"/>
    <w:rsid w:val="006510B8"/>
    <w:rsid w:val="0065334D"/>
    <w:rsid w:val="0065345E"/>
    <w:rsid w:val="0065448A"/>
    <w:rsid w:val="006544AE"/>
    <w:rsid w:val="006556B5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6F22"/>
    <w:rsid w:val="00667298"/>
    <w:rsid w:val="00667D32"/>
    <w:rsid w:val="00670A90"/>
    <w:rsid w:val="00672F94"/>
    <w:rsid w:val="00673A4F"/>
    <w:rsid w:val="00674B9A"/>
    <w:rsid w:val="00674D6E"/>
    <w:rsid w:val="00674E8B"/>
    <w:rsid w:val="006757C9"/>
    <w:rsid w:val="006769F8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D5E"/>
    <w:rsid w:val="006A220E"/>
    <w:rsid w:val="006A4509"/>
    <w:rsid w:val="006A508D"/>
    <w:rsid w:val="006A68A7"/>
    <w:rsid w:val="006A6F2D"/>
    <w:rsid w:val="006A7620"/>
    <w:rsid w:val="006B0A0C"/>
    <w:rsid w:val="006B1644"/>
    <w:rsid w:val="006B19A8"/>
    <w:rsid w:val="006B2FED"/>
    <w:rsid w:val="006B34AE"/>
    <w:rsid w:val="006B3D25"/>
    <w:rsid w:val="006B43B3"/>
    <w:rsid w:val="006B46CA"/>
    <w:rsid w:val="006B6A8B"/>
    <w:rsid w:val="006C2E79"/>
    <w:rsid w:val="006C2F8B"/>
    <w:rsid w:val="006C46F8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1327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378"/>
    <w:rsid w:val="006F573D"/>
    <w:rsid w:val="006F5A44"/>
    <w:rsid w:val="006F67A8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0D8E"/>
    <w:rsid w:val="00732798"/>
    <w:rsid w:val="00735996"/>
    <w:rsid w:val="00735D17"/>
    <w:rsid w:val="00736673"/>
    <w:rsid w:val="00736ED0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012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389"/>
    <w:rsid w:val="007534DE"/>
    <w:rsid w:val="007541E9"/>
    <w:rsid w:val="00754A34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3E3F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80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2C5D"/>
    <w:rsid w:val="007830EA"/>
    <w:rsid w:val="007832F8"/>
    <w:rsid w:val="00783754"/>
    <w:rsid w:val="00784AB4"/>
    <w:rsid w:val="0078584B"/>
    <w:rsid w:val="007860D3"/>
    <w:rsid w:val="00786585"/>
    <w:rsid w:val="0078717C"/>
    <w:rsid w:val="00787336"/>
    <w:rsid w:val="00787C8F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9FA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43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8DC"/>
    <w:rsid w:val="007C6CDF"/>
    <w:rsid w:val="007C7FEC"/>
    <w:rsid w:val="007D01E4"/>
    <w:rsid w:val="007D0776"/>
    <w:rsid w:val="007D0826"/>
    <w:rsid w:val="007D0B2B"/>
    <w:rsid w:val="007D0D89"/>
    <w:rsid w:val="007D10C2"/>
    <w:rsid w:val="007D19D4"/>
    <w:rsid w:val="007D1BF8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091C"/>
    <w:rsid w:val="007E1A13"/>
    <w:rsid w:val="007E1B59"/>
    <w:rsid w:val="007E232B"/>
    <w:rsid w:val="007E2942"/>
    <w:rsid w:val="007E3664"/>
    <w:rsid w:val="007E36F5"/>
    <w:rsid w:val="007E3F4B"/>
    <w:rsid w:val="007E41F2"/>
    <w:rsid w:val="007E4BB2"/>
    <w:rsid w:val="007E66FD"/>
    <w:rsid w:val="007E6DFD"/>
    <w:rsid w:val="007F0801"/>
    <w:rsid w:val="007F08F9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264D"/>
    <w:rsid w:val="008139EE"/>
    <w:rsid w:val="00814090"/>
    <w:rsid w:val="00814E94"/>
    <w:rsid w:val="008154E9"/>
    <w:rsid w:val="00815860"/>
    <w:rsid w:val="00815900"/>
    <w:rsid w:val="00816A36"/>
    <w:rsid w:val="00816E6E"/>
    <w:rsid w:val="00816EA2"/>
    <w:rsid w:val="008172B8"/>
    <w:rsid w:val="00817F7E"/>
    <w:rsid w:val="00821CAC"/>
    <w:rsid w:val="008224E2"/>
    <w:rsid w:val="008228B6"/>
    <w:rsid w:val="0082341B"/>
    <w:rsid w:val="00823529"/>
    <w:rsid w:val="008235E5"/>
    <w:rsid w:val="0082364D"/>
    <w:rsid w:val="00824E72"/>
    <w:rsid w:val="00824F4A"/>
    <w:rsid w:val="00824FC6"/>
    <w:rsid w:val="008250D8"/>
    <w:rsid w:val="008266B6"/>
    <w:rsid w:val="00826738"/>
    <w:rsid w:val="008302F2"/>
    <w:rsid w:val="008339A7"/>
    <w:rsid w:val="00833B7B"/>
    <w:rsid w:val="00835E27"/>
    <w:rsid w:val="008367C9"/>
    <w:rsid w:val="00837153"/>
    <w:rsid w:val="008372EC"/>
    <w:rsid w:val="00840572"/>
    <w:rsid w:val="00840997"/>
    <w:rsid w:val="008410D9"/>
    <w:rsid w:val="0084245A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B35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2C0D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488"/>
    <w:rsid w:val="00871C54"/>
    <w:rsid w:val="00872608"/>
    <w:rsid w:val="00873A94"/>
    <w:rsid w:val="00873E8E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1B98"/>
    <w:rsid w:val="00882711"/>
    <w:rsid w:val="00882FC8"/>
    <w:rsid w:val="00883281"/>
    <w:rsid w:val="00883D5E"/>
    <w:rsid w:val="00884EF6"/>
    <w:rsid w:val="00885699"/>
    <w:rsid w:val="00885D92"/>
    <w:rsid w:val="00885FB1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97EA8"/>
    <w:rsid w:val="008A0689"/>
    <w:rsid w:val="008A0F06"/>
    <w:rsid w:val="008A102D"/>
    <w:rsid w:val="008A1C16"/>
    <w:rsid w:val="008A3629"/>
    <w:rsid w:val="008A40D8"/>
    <w:rsid w:val="008A46B9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60"/>
    <w:rsid w:val="008B7AF4"/>
    <w:rsid w:val="008C0748"/>
    <w:rsid w:val="008C0C2C"/>
    <w:rsid w:val="008C19B6"/>
    <w:rsid w:val="008C208A"/>
    <w:rsid w:val="008C27CE"/>
    <w:rsid w:val="008C3517"/>
    <w:rsid w:val="008C4063"/>
    <w:rsid w:val="008C4DFB"/>
    <w:rsid w:val="008C4F54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7711"/>
    <w:rsid w:val="008E0711"/>
    <w:rsid w:val="008E0AB6"/>
    <w:rsid w:val="008E0B61"/>
    <w:rsid w:val="008E2956"/>
    <w:rsid w:val="008E29F5"/>
    <w:rsid w:val="008E3314"/>
    <w:rsid w:val="008E355F"/>
    <w:rsid w:val="008E3705"/>
    <w:rsid w:val="008E38FE"/>
    <w:rsid w:val="008E4374"/>
    <w:rsid w:val="008E47F4"/>
    <w:rsid w:val="008E6980"/>
    <w:rsid w:val="008E69B0"/>
    <w:rsid w:val="008E7B68"/>
    <w:rsid w:val="008E7D7D"/>
    <w:rsid w:val="008E7E76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0AB"/>
    <w:rsid w:val="009003E9"/>
    <w:rsid w:val="0090044C"/>
    <w:rsid w:val="00900A78"/>
    <w:rsid w:val="00900EA2"/>
    <w:rsid w:val="00900F91"/>
    <w:rsid w:val="00901B00"/>
    <w:rsid w:val="00903348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126C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2D3D"/>
    <w:rsid w:val="0092639A"/>
    <w:rsid w:val="00926633"/>
    <w:rsid w:val="00926C69"/>
    <w:rsid w:val="00927589"/>
    <w:rsid w:val="009304BA"/>
    <w:rsid w:val="00930B4E"/>
    <w:rsid w:val="00930F15"/>
    <w:rsid w:val="009321C8"/>
    <w:rsid w:val="00932E83"/>
    <w:rsid w:val="0093358E"/>
    <w:rsid w:val="00933756"/>
    <w:rsid w:val="0093586A"/>
    <w:rsid w:val="00935EEC"/>
    <w:rsid w:val="009366B7"/>
    <w:rsid w:val="00937045"/>
    <w:rsid w:val="00940354"/>
    <w:rsid w:val="00941054"/>
    <w:rsid w:val="009411C8"/>
    <w:rsid w:val="009412DB"/>
    <w:rsid w:val="00942D8C"/>
    <w:rsid w:val="0094365A"/>
    <w:rsid w:val="009438E4"/>
    <w:rsid w:val="00944489"/>
    <w:rsid w:val="009468F2"/>
    <w:rsid w:val="00946CCB"/>
    <w:rsid w:val="00950FAA"/>
    <w:rsid w:val="009520F7"/>
    <w:rsid w:val="0095367D"/>
    <w:rsid w:val="00954459"/>
    <w:rsid w:val="0095491D"/>
    <w:rsid w:val="00954FBD"/>
    <w:rsid w:val="00955107"/>
    <w:rsid w:val="00955210"/>
    <w:rsid w:val="0095537E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5795"/>
    <w:rsid w:val="00966AA0"/>
    <w:rsid w:val="00967E61"/>
    <w:rsid w:val="00970A1A"/>
    <w:rsid w:val="0097275D"/>
    <w:rsid w:val="00972DDA"/>
    <w:rsid w:val="00972F63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8ED"/>
    <w:rsid w:val="00984D3A"/>
    <w:rsid w:val="00984D61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5259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A7C32"/>
    <w:rsid w:val="009B0432"/>
    <w:rsid w:val="009B0748"/>
    <w:rsid w:val="009B0F24"/>
    <w:rsid w:val="009B0F59"/>
    <w:rsid w:val="009B2703"/>
    <w:rsid w:val="009B29D7"/>
    <w:rsid w:val="009B33E6"/>
    <w:rsid w:val="009B4050"/>
    <w:rsid w:val="009B4E7D"/>
    <w:rsid w:val="009B700B"/>
    <w:rsid w:val="009B7470"/>
    <w:rsid w:val="009B7A8E"/>
    <w:rsid w:val="009B7C17"/>
    <w:rsid w:val="009C0403"/>
    <w:rsid w:val="009C11CB"/>
    <w:rsid w:val="009C209E"/>
    <w:rsid w:val="009C22DE"/>
    <w:rsid w:val="009C244B"/>
    <w:rsid w:val="009C2771"/>
    <w:rsid w:val="009C31CE"/>
    <w:rsid w:val="009C4E7B"/>
    <w:rsid w:val="009C5E4F"/>
    <w:rsid w:val="009C6AC6"/>
    <w:rsid w:val="009C6E00"/>
    <w:rsid w:val="009C6F2A"/>
    <w:rsid w:val="009C7584"/>
    <w:rsid w:val="009D0CC9"/>
    <w:rsid w:val="009D1633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367B"/>
    <w:rsid w:val="009D4086"/>
    <w:rsid w:val="009D4A91"/>
    <w:rsid w:val="009D645C"/>
    <w:rsid w:val="009D6605"/>
    <w:rsid w:val="009D7DCB"/>
    <w:rsid w:val="009E0510"/>
    <w:rsid w:val="009E09FE"/>
    <w:rsid w:val="009E0C24"/>
    <w:rsid w:val="009E0FF3"/>
    <w:rsid w:val="009E210A"/>
    <w:rsid w:val="009E256A"/>
    <w:rsid w:val="009E2953"/>
    <w:rsid w:val="009E3A10"/>
    <w:rsid w:val="009E3C0F"/>
    <w:rsid w:val="009E3F90"/>
    <w:rsid w:val="009E4ADF"/>
    <w:rsid w:val="009E511B"/>
    <w:rsid w:val="009F00D8"/>
    <w:rsid w:val="009F04C6"/>
    <w:rsid w:val="009F0ABE"/>
    <w:rsid w:val="009F0C28"/>
    <w:rsid w:val="009F0E72"/>
    <w:rsid w:val="009F2A52"/>
    <w:rsid w:val="009F33CB"/>
    <w:rsid w:val="009F3787"/>
    <w:rsid w:val="009F3A33"/>
    <w:rsid w:val="009F3B8C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9F72FD"/>
    <w:rsid w:val="00A00437"/>
    <w:rsid w:val="00A00448"/>
    <w:rsid w:val="00A00628"/>
    <w:rsid w:val="00A00F4D"/>
    <w:rsid w:val="00A0118E"/>
    <w:rsid w:val="00A0146C"/>
    <w:rsid w:val="00A01566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401E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77C"/>
    <w:rsid w:val="00A26C30"/>
    <w:rsid w:val="00A26DFE"/>
    <w:rsid w:val="00A2712F"/>
    <w:rsid w:val="00A2796A"/>
    <w:rsid w:val="00A279A6"/>
    <w:rsid w:val="00A3073B"/>
    <w:rsid w:val="00A30DDE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122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175A"/>
    <w:rsid w:val="00A62C14"/>
    <w:rsid w:val="00A62CF2"/>
    <w:rsid w:val="00A63428"/>
    <w:rsid w:val="00A641AC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2AA4"/>
    <w:rsid w:val="00A74634"/>
    <w:rsid w:val="00A74D65"/>
    <w:rsid w:val="00A752F0"/>
    <w:rsid w:val="00A75453"/>
    <w:rsid w:val="00A75D32"/>
    <w:rsid w:val="00A763DD"/>
    <w:rsid w:val="00A76A60"/>
    <w:rsid w:val="00A776C3"/>
    <w:rsid w:val="00A77F3D"/>
    <w:rsid w:val="00A77FB4"/>
    <w:rsid w:val="00A8072E"/>
    <w:rsid w:val="00A80F87"/>
    <w:rsid w:val="00A811C3"/>
    <w:rsid w:val="00A81E0E"/>
    <w:rsid w:val="00A820E2"/>
    <w:rsid w:val="00A83170"/>
    <w:rsid w:val="00A835A5"/>
    <w:rsid w:val="00A854C9"/>
    <w:rsid w:val="00A86612"/>
    <w:rsid w:val="00A871B7"/>
    <w:rsid w:val="00A90C5C"/>
    <w:rsid w:val="00A91C9B"/>
    <w:rsid w:val="00A91CAC"/>
    <w:rsid w:val="00A92541"/>
    <w:rsid w:val="00A928D1"/>
    <w:rsid w:val="00A9304A"/>
    <w:rsid w:val="00A93277"/>
    <w:rsid w:val="00A932A3"/>
    <w:rsid w:val="00A939A9"/>
    <w:rsid w:val="00A93B49"/>
    <w:rsid w:val="00A948E7"/>
    <w:rsid w:val="00A95630"/>
    <w:rsid w:val="00A96348"/>
    <w:rsid w:val="00A971B9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1EB4"/>
    <w:rsid w:val="00AC2111"/>
    <w:rsid w:val="00AC2537"/>
    <w:rsid w:val="00AC262E"/>
    <w:rsid w:val="00AC269B"/>
    <w:rsid w:val="00AC28E5"/>
    <w:rsid w:val="00AC3413"/>
    <w:rsid w:val="00AC4AA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6B8E"/>
    <w:rsid w:val="00AD7549"/>
    <w:rsid w:val="00AE1090"/>
    <w:rsid w:val="00AE19BC"/>
    <w:rsid w:val="00AE21A8"/>
    <w:rsid w:val="00AE24C3"/>
    <w:rsid w:val="00AE3896"/>
    <w:rsid w:val="00AE3D40"/>
    <w:rsid w:val="00AE4A2E"/>
    <w:rsid w:val="00AE504A"/>
    <w:rsid w:val="00AE5450"/>
    <w:rsid w:val="00AE61F3"/>
    <w:rsid w:val="00AE6241"/>
    <w:rsid w:val="00AE72B6"/>
    <w:rsid w:val="00AE77D1"/>
    <w:rsid w:val="00AE7A0F"/>
    <w:rsid w:val="00AF011E"/>
    <w:rsid w:val="00AF099C"/>
    <w:rsid w:val="00AF0EAB"/>
    <w:rsid w:val="00AF10F2"/>
    <w:rsid w:val="00AF156C"/>
    <w:rsid w:val="00AF3E98"/>
    <w:rsid w:val="00AF401C"/>
    <w:rsid w:val="00AF4661"/>
    <w:rsid w:val="00AF4751"/>
    <w:rsid w:val="00AF50FA"/>
    <w:rsid w:val="00AF541E"/>
    <w:rsid w:val="00AF59D0"/>
    <w:rsid w:val="00AF6618"/>
    <w:rsid w:val="00AF75E6"/>
    <w:rsid w:val="00B000E5"/>
    <w:rsid w:val="00B008DF"/>
    <w:rsid w:val="00B01B09"/>
    <w:rsid w:val="00B047C5"/>
    <w:rsid w:val="00B04838"/>
    <w:rsid w:val="00B04EB0"/>
    <w:rsid w:val="00B05004"/>
    <w:rsid w:val="00B05092"/>
    <w:rsid w:val="00B05AA1"/>
    <w:rsid w:val="00B061A4"/>
    <w:rsid w:val="00B061C7"/>
    <w:rsid w:val="00B067BA"/>
    <w:rsid w:val="00B06F6E"/>
    <w:rsid w:val="00B07C6D"/>
    <w:rsid w:val="00B10EFD"/>
    <w:rsid w:val="00B1268C"/>
    <w:rsid w:val="00B14676"/>
    <w:rsid w:val="00B15883"/>
    <w:rsid w:val="00B16381"/>
    <w:rsid w:val="00B16E7E"/>
    <w:rsid w:val="00B17BAE"/>
    <w:rsid w:val="00B21192"/>
    <w:rsid w:val="00B2140D"/>
    <w:rsid w:val="00B225A2"/>
    <w:rsid w:val="00B2375C"/>
    <w:rsid w:val="00B242A4"/>
    <w:rsid w:val="00B24B04"/>
    <w:rsid w:val="00B24CCD"/>
    <w:rsid w:val="00B25521"/>
    <w:rsid w:val="00B256F8"/>
    <w:rsid w:val="00B25948"/>
    <w:rsid w:val="00B26618"/>
    <w:rsid w:val="00B26903"/>
    <w:rsid w:val="00B30245"/>
    <w:rsid w:val="00B31A34"/>
    <w:rsid w:val="00B32C12"/>
    <w:rsid w:val="00B32E8E"/>
    <w:rsid w:val="00B338B7"/>
    <w:rsid w:val="00B35B37"/>
    <w:rsid w:val="00B36455"/>
    <w:rsid w:val="00B365B5"/>
    <w:rsid w:val="00B36F46"/>
    <w:rsid w:val="00B375BF"/>
    <w:rsid w:val="00B37720"/>
    <w:rsid w:val="00B37747"/>
    <w:rsid w:val="00B37893"/>
    <w:rsid w:val="00B378A8"/>
    <w:rsid w:val="00B37C0B"/>
    <w:rsid w:val="00B414A7"/>
    <w:rsid w:val="00B4275A"/>
    <w:rsid w:val="00B4280E"/>
    <w:rsid w:val="00B42EB8"/>
    <w:rsid w:val="00B445F4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5BCC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4883"/>
    <w:rsid w:val="00B6509C"/>
    <w:rsid w:val="00B658D2"/>
    <w:rsid w:val="00B65D58"/>
    <w:rsid w:val="00B66F84"/>
    <w:rsid w:val="00B70FC7"/>
    <w:rsid w:val="00B70FE2"/>
    <w:rsid w:val="00B71F03"/>
    <w:rsid w:val="00B729FC"/>
    <w:rsid w:val="00B72B9C"/>
    <w:rsid w:val="00B72F59"/>
    <w:rsid w:val="00B73EB1"/>
    <w:rsid w:val="00B741DF"/>
    <w:rsid w:val="00B744BC"/>
    <w:rsid w:val="00B74730"/>
    <w:rsid w:val="00B751EA"/>
    <w:rsid w:val="00B758DC"/>
    <w:rsid w:val="00B75D73"/>
    <w:rsid w:val="00B7685E"/>
    <w:rsid w:val="00B76C39"/>
    <w:rsid w:val="00B810B8"/>
    <w:rsid w:val="00B82682"/>
    <w:rsid w:val="00B83061"/>
    <w:rsid w:val="00B83EA0"/>
    <w:rsid w:val="00B853CA"/>
    <w:rsid w:val="00B871C9"/>
    <w:rsid w:val="00B87AA9"/>
    <w:rsid w:val="00B87EC0"/>
    <w:rsid w:val="00B90805"/>
    <w:rsid w:val="00B90DCB"/>
    <w:rsid w:val="00B9130C"/>
    <w:rsid w:val="00B91B5E"/>
    <w:rsid w:val="00B92E3F"/>
    <w:rsid w:val="00B92F30"/>
    <w:rsid w:val="00B93170"/>
    <w:rsid w:val="00B93B85"/>
    <w:rsid w:val="00B9567E"/>
    <w:rsid w:val="00B96AB9"/>
    <w:rsid w:val="00B97005"/>
    <w:rsid w:val="00B9717D"/>
    <w:rsid w:val="00BA135B"/>
    <w:rsid w:val="00BA1C9B"/>
    <w:rsid w:val="00BA34CC"/>
    <w:rsid w:val="00BA3C86"/>
    <w:rsid w:val="00BA3D35"/>
    <w:rsid w:val="00BA400C"/>
    <w:rsid w:val="00BA42FC"/>
    <w:rsid w:val="00BA4781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B7F84"/>
    <w:rsid w:val="00BC0895"/>
    <w:rsid w:val="00BC2680"/>
    <w:rsid w:val="00BC26E7"/>
    <w:rsid w:val="00BC2FA8"/>
    <w:rsid w:val="00BC466D"/>
    <w:rsid w:val="00BC4AF0"/>
    <w:rsid w:val="00BC5A7E"/>
    <w:rsid w:val="00BC6974"/>
    <w:rsid w:val="00BD042C"/>
    <w:rsid w:val="00BD119A"/>
    <w:rsid w:val="00BD3D47"/>
    <w:rsid w:val="00BD43DD"/>
    <w:rsid w:val="00BD48E0"/>
    <w:rsid w:val="00BD65F4"/>
    <w:rsid w:val="00BD6A2C"/>
    <w:rsid w:val="00BD6C6F"/>
    <w:rsid w:val="00BD78AD"/>
    <w:rsid w:val="00BE0437"/>
    <w:rsid w:val="00BE0706"/>
    <w:rsid w:val="00BE0853"/>
    <w:rsid w:val="00BE0C09"/>
    <w:rsid w:val="00BE1FEA"/>
    <w:rsid w:val="00BE202C"/>
    <w:rsid w:val="00BE2C59"/>
    <w:rsid w:val="00BE2E3F"/>
    <w:rsid w:val="00BE30AB"/>
    <w:rsid w:val="00BE367F"/>
    <w:rsid w:val="00BE39E9"/>
    <w:rsid w:val="00BE3BB4"/>
    <w:rsid w:val="00BE42D7"/>
    <w:rsid w:val="00BE4872"/>
    <w:rsid w:val="00BE49C6"/>
    <w:rsid w:val="00BE50DB"/>
    <w:rsid w:val="00BE61BD"/>
    <w:rsid w:val="00BE6248"/>
    <w:rsid w:val="00BE744D"/>
    <w:rsid w:val="00BE756F"/>
    <w:rsid w:val="00BF0326"/>
    <w:rsid w:val="00BF0394"/>
    <w:rsid w:val="00BF0D3C"/>
    <w:rsid w:val="00BF0FE5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4EC4"/>
    <w:rsid w:val="00BF515E"/>
    <w:rsid w:val="00BF54D3"/>
    <w:rsid w:val="00BF54FE"/>
    <w:rsid w:val="00BF6E14"/>
    <w:rsid w:val="00BF713C"/>
    <w:rsid w:val="00C01A00"/>
    <w:rsid w:val="00C02215"/>
    <w:rsid w:val="00C04657"/>
    <w:rsid w:val="00C06357"/>
    <w:rsid w:val="00C072DD"/>
    <w:rsid w:val="00C1117B"/>
    <w:rsid w:val="00C11318"/>
    <w:rsid w:val="00C114DB"/>
    <w:rsid w:val="00C1206A"/>
    <w:rsid w:val="00C127B4"/>
    <w:rsid w:val="00C128D8"/>
    <w:rsid w:val="00C13CF2"/>
    <w:rsid w:val="00C14042"/>
    <w:rsid w:val="00C14412"/>
    <w:rsid w:val="00C14644"/>
    <w:rsid w:val="00C14E35"/>
    <w:rsid w:val="00C164C3"/>
    <w:rsid w:val="00C17248"/>
    <w:rsid w:val="00C20185"/>
    <w:rsid w:val="00C20390"/>
    <w:rsid w:val="00C20DED"/>
    <w:rsid w:val="00C20DFF"/>
    <w:rsid w:val="00C212EF"/>
    <w:rsid w:val="00C2217E"/>
    <w:rsid w:val="00C22A39"/>
    <w:rsid w:val="00C22C30"/>
    <w:rsid w:val="00C236FD"/>
    <w:rsid w:val="00C245F5"/>
    <w:rsid w:val="00C24F73"/>
    <w:rsid w:val="00C261AE"/>
    <w:rsid w:val="00C262DC"/>
    <w:rsid w:val="00C268C5"/>
    <w:rsid w:val="00C3086C"/>
    <w:rsid w:val="00C31DA2"/>
    <w:rsid w:val="00C32247"/>
    <w:rsid w:val="00C3270B"/>
    <w:rsid w:val="00C3296E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CE6"/>
    <w:rsid w:val="00C41E87"/>
    <w:rsid w:val="00C43524"/>
    <w:rsid w:val="00C45717"/>
    <w:rsid w:val="00C45C1E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5446"/>
    <w:rsid w:val="00C764EC"/>
    <w:rsid w:val="00C7660C"/>
    <w:rsid w:val="00C7763B"/>
    <w:rsid w:val="00C81783"/>
    <w:rsid w:val="00C81DD8"/>
    <w:rsid w:val="00C82492"/>
    <w:rsid w:val="00C82914"/>
    <w:rsid w:val="00C82D21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2"/>
    <w:rsid w:val="00C91823"/>
    <w:rsid w:val="00C93023"/>
    <w:rsid w:val="00C931BE"/>
    <w:rsid w:val="00C944C7"/>
    <w:rsid w:val="00C95492"/>
    <w:rsid w:val="00C96EFC"/>
    <w:rsid w:val="00C97944"/>
    <w:rsid w:val="00CA06B4"/>
    <w:rsid w:val="00CA0961"/>
    <w:rsid w:val="00CA19A9"/>
    <w:rsid w:val="00CA1A56"/>
    <w:rsid w:val="00CA296B"/>
    <w:rsid w:val="00CA3775"/>
    <w:rsid w:val="00CA37A1"/>
    <w:rsid w:val="00CA3C41"/>
    <w:rsid w:val="00CA4D3D"/>
    <w:rsid w:val="00CA4E8C"/>
    <w:rsid w:val="00CA4F7A"/>
    <w:rsid w:val="00CA5606"/>
    <w:rsid w:val="00CA71BA"/>
    <w:rsid w:val="00CA72C4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C"/>
    <w:rsid w:val="00CC34A5"/>
    <w:rsid w:val="00CC39D5"/>
    <w:rsid w:val="00CC3A0F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688"/>
    <w:rsid w:val="00CD0F9B"/>
    <w:rsid w:val="00CD2F98"/>
    <w:rsid w:val="00CD3168"/>
    <w:rsid w:val="00CD387B"/>
    <w:rsid w:val="00CD4311"/>
    <w:rsid w:val="00CD4645"/>
    <w:rsid w:val="00CD52A0"/>
    <w:rsid w:val="00CD594C"/>
    <w:rsid w:val="00CE0F72"/>
    <w:rsid w:val="00CE2E97"/>
    <w:rsid w:val="00CE5C5E"/>
    <w:rsid w:val="00CE70CB"/>
    <w:rsid w:val="00CE71A8"/>
    <w:rsid w:val="00CE7653"/>
    <w:rsid w:val="00CF1F1C"/>
    <w:rsid w:val="00CF222D"/>
    <w:rsid w:val="00CF2950"/>
    <w:rsid w:val="00CF32C7"/>
    <w:rsid w:val="00CF3345"/>
    <w:rsid w:val="00CF3BBB"/>
    <w:rsid w:val="00CF421C"/>
    <w:rsid w:val="00CF462B"/>
    <w:rsid w:val="00CF4CF7"/>
    <w:rsid w:val="00CF670E"/>
    <w:rsid w:val="00CF711F"/>
    <w:rsid w:val="00CF714B"/>
    <w:rsid w:val="00D004DB"/>
    <w:rsid w:val="00D00C4A"/>
    <w:rsid w:val="00D02557"/>
    <w:rsid w:val="00D02CFA"/>
    <w:rsid w:val="00D02F80"/>
    <w:rsid w:val="00D0419D"/>
    <w:rsid w:val="00D04873"/>
    <w:rsid w:val="00D05250"/>
    <w:rsid w:val="00D05DA3"/>
    <w:rsid w:val="00D10F34"/>
    <w:rsid w:val="00D1201C"/>
    <w:rsid w:val="00D1227C"/>
    <w:rsid w:val="00D12B78"/>
    <w:rsid w:val="00D13345"/>
    <w:rsid w:val="00D1342E"/>
    <w:rsid w:val="00D14204"/>
    <w:rsid w:val="00D14689"/>
    <w:rsid w:val="00D14E44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85D"/>
    <w:rsid w:val="00D27D75"/>
    <w:rsid w:val="00D30478"/>
    <w:rsid w:val="00D30662"/>
    <w:rsid w:val="00D31552"/>
    <w:rsid w:val="00D31974"/>
    <w:rsid w:val="00D31D13"/>
    <w:rsid w:val="00D32B1B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4944"/>
    <w:rsid w:val="00D450F0"/>
    <w:rsid w:val="00D4668B"/>
    <w:rsid w:val="00D46C22"/>
    <w:rsid w:val="00D46E4C"/>
    <w:rsid w:val="00D46FE6"/>
    <w:rsid w:val="00D50938"/>
    <w:rsid w:val="00D50BE2"/>
    <w:rsid w:val="00D50F6A"/>
    <w:rsid w:val="00D514BA"/>
    <w:rsid w:val="00D51900"/>
    <w:rsid w:val="00D52E29"/>
    <w:rsid w:val="00D537F1"/>
    <w:rsid w:val="00D5395A"/>
    <w:rsid w:val="00D53ACC"/>
    <w:rsid w:val="00D54983"/>
    <w:rsid w:val="00D557E6"/>
    <w:rsid w:val="00D5581C"/>
    <w:rsid w:val="00D5725A"/>
    <w:rsid w:val="00D57533"/>
    <w:rsid w:val="00D57EBF"/>
    <w:rsid w:val="00D601EB"/>
    <w:rsid w:val="00D60815"/>
    <w:rsid w:val="00D62B22"/>
    <w:rsid w:val="00D62EDE"/>
    <w:rsid w:val="00D63074"/>
    <w:rsid w:val="00D64060"/>
    <w:rsid w:val="00D64214"/>
    <w:rsid w:val="00D64609"/>
    <w:rsid w:val="00D64985"/>
    <w:rsid w:val="00D67C6D"/>
    <w:rsid w:val="00D67EA6"/>
    <w:rsid w:val="00D720B1"/>
    <w:rsid w:val="00D722EF"/>
    <w:rsid w:val="00D723B1"/>
    <w:rsid w:val="00D733AE"/>
    <w:rsid w:val="00D73E36"/>
    <w:rsid w:val="00D74574"/>
    <w:rsid w:val="00D74B7C"/>
    <w:rsid w:val="00D74D08"/>
    <w:rsid w:val="00D74EF9"/>
    <w:rsid w:val="00D75BAD"/>
    <w:rsid w:val="00D763AB"/>
    <w:rsid w:val="00D76834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7CD"/>
    <w:rsid w:val="00D848E1"/>
    <w:rsid w:val="00D84D4C"/>
    <w:rsid w:val="00D857A0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B5C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0576"/>
    <w:rsid w:val="00DB2A4E"/>
    <w:rsid w:val="00DB2CF0"/>
    <w:rsid w:val="00DB3F6F"/>
    <w:rsid w:val="00DB40DF"/>
    <w:rsid w:val="00DB617B"/>
    <w:rsid w:val="00DB6202"/>
    <w:rsid w:val="00DB6F2E"/>
    <w:rsid w:val="00DB7948"/>
    <w:rsid w:val="00DC00F1"/>
    <w:rsid w:val="00DC0FCC"/>
    <w:rsid w:val="00DC1F0B"/>
    <w:rsid w:val="00DC20FE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370"/>
    <w:rsid w:val="00DD1664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0BB4"/>
    <w:rsid w:val="00DF11C0"/>
    <w:rsid w:val="00DF1911"/>
    <w:rsid w:val="00DF27E0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907"/>
    <w:rsid w:val="00E03C8C"/>
    <w:rsid w:val="00E043F0"/>
    <w:rsid w:val="00E06483"/>
    <w:rsid w:val="00E100FB"/>
    <w:rsid w:val="00E1064E"/>
    <w:rsid w:val="00E11500"/>
    <w:rsid w:val="00E11618"/>
    <w:rsid w:val="00E116CB"/>
    <w:rsid w:val="00E12203"/>
    <w:rsid w:val="00E129DF"/>
    <w:rsid w:val="00E12AD8"/>
    <w:rsid w:val="00E13C0A"/>
    <w:rsid w:val="00E14A93"/>
    <w:rsid w:val="00E14BBA"/>
    <w:rsid w:val="00E14E46"/>
    <w:rsid w:val="00E15183"/>
    <w:rsid w:val="00E15711"/>
    <w:rsid w:val="00E1590C"/>
    <w:rsid w:val="00E1626D"/>
    <w:rsid w:val="00E16626"/>
    <w:rsid w:val="00E1761C"/>
    <w:rsid w:val="00E177EB"/>
    <w:rsid w:val="00E178E3"/>
    <w:rsid w:val="00E20004"/>
    <w:rsid w:val="00E2022E"/>
    <w:rsid w:val="00E2080C"/>
    <w:rsid w:val="00E21003"/>
    <w:rsid w:val="00E21176"/>
    <w:rsid w:val="00E21FA1"/>
    <w:rsid w:val="00E222BE"/>
    <w:rsid w:val="00E223C3"/>
    <w:rsid w:val="00E22424"/>
    <w:rsid w:val="00E23328"/>
    <w:rsid w:val="00E2471A"/>
    <w:rsid w:val="00E24B55"/>
    <w:rsid w:val="00E25061"/>
    <w:rsid w:val="00E252A6"/>
    <w:rsid w:val="00E2582E"/>
    <w:rsid w:val="00E25E0C"/>
    <w:rsid w:val="00E2606C"/>
    <w:rsid w:val="00E2626C"/>
    <w:rsid w:val="00E27396"/>
    <w:rsid w:val="00E27518"/>
    <w:rsid w:val="00E27BA2"/>
    <w:rsid w:val="00E31930"/>
    <w:rsid w:val="00E328BC"/>
    <w:rsid w:val="00E32A50"/>
    <w:rsid w:val="00E32D21"/>
    <w:rsid w:val="00E33049"/>
    <w:rsid w:val="00E33522"/>
    <w:rsid w:val="00E33F78"/>
    <w:rsid w:val="00E350BB"/>
    <w:rsid w:val="00E3587D"/>
    <w:rsid w:val="00E36A5D"/>
    <w:rsid w:val="00E36F32"/>
    <w:rsid w:val="00E4015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6A2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6835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82"/>
    <w:rsid w:val="00EA25FA"/>
    <w:rsid w:val="00EA26AA"/>
    <w:rsid w:val="00EA38EC"/>
    <w:rsid w:val="00EA3B92"/>
    <w:rsid w:val="00EA4CC6"/>
    <w:rsid w:val="00EA4E2B"/>
    <w:rsid w:val="00EA4FE9"/>
    <w:rsid w:val="00EA50DA"/>
    <w:rsid w:val="00EA5562"/>
    <w:rsid w:val="00EA575D"/>
    <w:rsid w:val="00EA5811"/>
    <w:rsid w:val="00EB03D5"/>
    <w:rsid w:val="00EB129A"/>
    <w:rsid w:val="00EB1741"/>
    <w:rsid w:val="00EB4291"/>
    <w:rsid w:val="00EB50E5"/>
    <w:rsid w:val="00EB52AF"/>
    <w:rsid w:val="00EB6499"/>
    <w:rsid w:val="00EB6EA0"/>
    <w:rsid w:val="00EB7AB3"/>
    <w:rsid w:val="00EC009A"/>
    <w:rsid w:val="00EC0132"/>
    <w:rsid w:val="00EC1676"/>
    <w:rsid w:val="00EC197C"/>
    <w:rsid w:val="00EC20D6"/>
    <w:rsid w:val="00EC35C9"/>
    <w:rsid w:val="00EC383A"/>
    <w:rsid w:val="00EC3ADE"/>
    <w:rsid w:val="00EC4180"/>
    <w:rsid w:val="00EC47A6"/>
    <w:rsid w:val="00EC4BCD"/>
    <w:rsid w:val="00EC5011"/>
    <w:rsid w:val="00EC52D4"/>
    <w:rsid w:val="00ED0203"/>
    <w:rsid w:val="00ED1134"/>
    <w:rsid w:val="00ED2701"/>
    <w:rsid w:val="00ED2A84"/>
    <w:rsid w:val="00ED37EE"/>
    <w:rsid w:val="00ED4A37"/>
    <w:rsid w:val="00ED4EF6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BA1"/>
    <w:rsid w:val="00EE5E8D"/>
    <w:rsid w:val="00EE6D93"/>
    <w:rsid w:val="00EE75AB"/>
    <w:rsid w:val="00EE7635"/>
    <w:rsid w:val="00EF0C17"/>
    <w:rsid w:val="00EF1074"/>
    <w:rsid w:val="00EF1761"/>
    <w:rsid w:val="00EF183A"/>
    <w:rsid w:val="00EF1D3B"/>
    <w:rsid w:val="00EF1D61"/>
    <w:rsid w:val="00EF1F6E"/>
    <w:rsid w:val="00EF24ED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F0055C"/>
    <w:rsid w:val="00F01D17"/>
    <w:rsid w:val="00F01EE3"/>
    <w:rsid w:val="00F01FED"/>
    <w:rsid w:val="00F036F1"/>
    <w:rsid w:val="00F03FC2"/>
    <w:rsid w:val="00F0423E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3F6D"/>
    <w:rsid w:val="00F24287"/>
    <w:rsid w:val="00F24370"/>
    <w:rsid w:val="00F26E9A"/>
    <w:rsid w:val="00F305E9"/>
    <w:rsid w:val="00F30E93"/>
    <w:rsid w:val="00F32C3F"/>
    <w:rsid w:val="00F32ED8"/>
    <w:rsid w:val="00F33756"/>
    <w:rsid w:val="00F33936"/>
    <w:rsid w:val="00F344B1"/>
    <w:rsid w:val="00F3570E"/>
    <w:rsid w:val="00F36E78"/>
    <w:rsid w:val="00F37666"/>
    <w:rsid w:val="00F41502"/>
    <w:rsid w:val="00F426D7"/>
    <w:rsid w:val="00F428CD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899"/>
    <w:rsid w:val="00F51D00"/>
    <w:rsid w:val="00F51D40"/>
    <w:rsid w:val="00F53163"/>
    <w:rsid w:val="00F5350D"/>
    <w:rsid w:val="00F53644"/>
    <w:rsid w:val="00F53AFB"/>
    <w:rsid w:val="00F5477A"/>
    <w:rsid w:val="00F54951"/>
    <w:rsid w:val="00F54A71"/>
    <w:rsid w:val="00F54D8A"/>
    <w:rsid w:val="00F5524A"/>
    <w:rsid w:val="00F56359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0495"/>
    <w:rsid w:val="00F715C1"/>
    <w:rsid w:val="00F717DD"/>
    <w:rsid w:val="00F71CCC"/>
    <w:rsid w:val="00F7296E"/>
    <w:rsid w:val="00F73465"/>
    <w:rsid w:val="00F74AB7"/>
    <w:rsid w:val="00F74AC2"/>
    <w:rsid w:val="00F75CF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733E"/>
    <w:rsid w:val="00F87784"/>
    <w:rsid w:val="00F87F11"/>
    <w:rsid w:val="00F90712"/>
    <w:rsid w:val="00F9104C"/>
    <w:rsid w:val="00F92801"/>
    <w:rsid w:val="00F9292A"/>
    <w:rsid w:val="00F92FC2"/>
    <w:rsid w:val="00F9311B"/>
    <w:rsid w:val="00F93F2A"/>
    <w:rsid w:val="00F940EF"/>
    <w:rsid w:val="00F9483F"/>
    <w:rsid w:val="00F948B0"/>
    <w:rsid w:val="00F94F43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73B"/>
    <w:rsid w:val="00FB5E59"/>
    <w:rsid w:val="00FB620C"/>
    <w:rsid w:val="00FB625C"/>
    <w:rsid w:val="00FB680F"/>
    <w:rsid w:val="00FB79C1"/>
    <w:rsid w:val="00FC13FA"/>
    <w:rsid w:val="00FC24DC"/>
    <w:rsid w:val="00FC25F1"/>
    <w:rsid w:val="00FC28F4"/>
    <w:rsid w:val="00FC3994"/>
    <w:rsid w:val="00FC4948"/>
    <w:rsid w:val="00FC6B79"/>
    <w:rsid w:val="00FD07C6"/>
    <w:rsid w:val="00FD12A2"/>
    <w:rsid w:val="00FD1C49"/>
    <w:rsid w:val="00FD1EB2"/>
    <w:rsid w:val="00FD29AE"/>
    <w:rsid w:val="00FD47D1"/>
    <w:rsid w:val="00FD5076"/>
    <w:rsid w:val="00FD5542"/>
    <w:rsid w:val="00FD5968"/>
    <w:rsid w:val="00FD6824"/>
    <w:rsid w:val="00FD6A69"/>
    <w:rsid w:val="00FD7B75"/>
    <w:rsid w:val="00FE11D1"/>
    <w:rsid w:val="00FE2E77"/>
    <w:rsid w:val="00FE35BF"/>
    <w:rsid w:val="00FE3CB9"/>
    <w:rsid w:val="00FE44C7"/>
    <w:rsid w:val="00FE4EAB"/>
    <w:rsid w:val="00FE4F2C"/>
    <w:rsid w:val="00FE5237"/>
    <w:rsid w:val="00FE63B1"/>
    <w:rsid w:val="00FE691A"/>
    <w:rsid w:val="00FE74DD"/>
    <w:rsid w:val="00FE7C77"/>
    <w:rsid w:val="00FE7E37"/>
    <w:rsid w:val="00FF0EF6"/>
    <w:rsid w:val="00FF2831"/>
    <w:rsid w:val="00FF2EF5"/>
    <w:rsid w:val="00FF438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5982B1-4210-4BBB-A047-3DC4E393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locked/>
    <w:rsid w:val="001F4C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F4C7C"/>
    <w:pPr>
      <w:shd w:val="clear" w:color="auto" w:fill="FFFFFF"/>
      <w:autoSpaceDE/>
      <w:autoSpaceDN/>
      <w:spacing w:line="274" w:lineRule="exact"/>
      <w:ind w:hanging="320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C22C3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22C30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82C5D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E167-BE1E-462B-B673-EF0B9B00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